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89" w:rsidRDefault="00A26789" w:rsidP="00A26789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A26789" w:rsidRPr="00A26789" w:rsidRDefault="00A26789" w:rsidP="00A26789">
      <w:pPr>
        <w:ind w:left="860"/>
        <w:jc w:val="center"/>
        <w:rPr>
          <w:b/>
          <w:bCs/>
        </w:rPr>
      </w:pPr>
      <w:r>
        <w:rPr>
          <w:b/>
          <w:bCs/>
        </w:rPr>
        <w:t>ОП.04 АНАЛИЗ МУЗЫКАЛЬНЫХ ПРОИЗВЕДЕНИЙ.</w:t>
      </w:r>
    </w:p>
    <w:p w:rsidR="00A26789" w:rsidRDefault="00A26789" w:rsidP="00A26789">
      <w:pPr>
        <w:spacing w:line="283" w:lineRule="exact"/>
        <w:rPr>
          <w:sz w:val="20"/>
          <w:szCs w:val="20"/>
        </w:rPr>
      </w:pPr>
    </w:p>
    <w:p w:rsidR="00A26789" w:rsidRDefault="00A26789" w:rsidP="00A26789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A26789" w:rsidRDefault="00A26789" w:rsidP="00A26789">
      <w:pPr>
        <w:spacing w:line="2" w:lineRule="exact"/>
        <w:ind w:left="284"/>
        <w:rPr>
          <w:sz w:val="20"/>
          <w:szCs w:val="20"/>
        </w:rPr>
      </w:pPr>
    </w:p>
    <w:p w:rsidR="00A26789" w:rsidRDefault="00A26789" w:rsidP="00A26789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A26789" w:rsidRDefault="00A26789" w:rsidP="00A26789">
      <w:pPr>
        <w:spacing w:line="12" w:lineRule="exact"/>
        <w:ind w:left="284"/>
        <w:rPr>
          <w:sz w:val="20"/>
          <w:szCs w:val="20"/>
        </w:rPr>
      </w:pPr>
    </w:p>
    <w:p w:rsidR="00A26789" w:rsidRDefault="00A26789" w:rsidP="00A26789">
      <w:pPr>
        <w:spacing w:line="14" w:lineRule="exact"/>
        <w:ind w:left="284"/>
        <w:rPr>
          <w:sz w:val="20"/>
          <w:szCs w:val="20"/>
        </w:rPr>
      </w:pPr>
    </w:p>
    <w:p w:rsidR="00A26789" w:rsidRDefault="00A26789" w:rsidP="00A26789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A26789" w:rsidRDefault="00A26789" w:rsidP="00A26789">
      <w:pPr>
        <w:spacing w:line="2" w:lineRule="exact"/>
        <w:ind w:left="284"/>
        <w:rPr>
          <w:sz w:val="20"/>
          <w:szCs w:val="20"/>
        </w:rPr>
      </w:pPr>
    </w:p>
    <w:p w:rsidR="00A26789" w:rsidRDefault="00A26789" w:rsidP="00A26789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A26789" w:rsidRDefault="00A26789" w:rsidP="00A26789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A26789" w:rsidRDefault="00A26789" w:rsidP="00A26789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A26789" w:rsidRDefault="00A26789" w:rsidP="00A26789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A26789" w:rsidRDefault="00A26789" w:rsidP="00A26789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A26789" w:rsidRDefault="00A26789" w:rsidP="00A26789">
      <w:pPr>
        <w:spacing w:line="12" w:lineRule="exact"/>
      </w:pPr>
    </w:p>
    <w:p w:rsidR="00A26789" w:rsidRDefault="00A26789" w:rsidP="00A26789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F123A4" w:rsidRPr="00760063" w:rsidRDefault="00F123A4" w:rsidP="00F123A4">
      <w:pPr>
        <w:pStyle w:val="31"/>
        <w:shd w:val="clear" w:color="auto" w:fill="auto"/>
        <w:spacing w:before="0" w:line="274" w:lineRule="exact"/>
        <w:jc w:val="both"/>
        <w:rPr>
          <w:bCs/>
          <w:color w:val="000000"/>
          <w:lang w:eastAsia="en-US"/>
        </w:rPr>
      </w:pPr>
      <w:r w:rsidRPr="00760063">
        <w:rPr>
          <w:bCs/>
          <w:color w:val="000000"/>
          <w:lang w:eastAsia="en-US"/>
        </w:rPr>
        <w:t xml:space="preserve">ОК 1 - 9 </w:t>
      </w:r>
    </w:p>
    <w:p w:rsidR="00F123A4" w:rsidRDefault="00F123A4" w:rsidP="00F123A4">
      <w:pPr>
        <w:pStyle w:val="5"/>
        <w:shd w:val="clear" w:color="auto" w:fill="auto"/>
        <w:ind w:left="100" w:right="169" w:firstLine="90"/>
        <w:jc w:val="both"/>
        <w:rPr>
          <w:b/>
          <w:color w:val="000000"/>
          <w:lang w:eastAsia="en-US"/>
        </w:rPr>
      </w:pPr>
      <w:r w:rsidRPr="00760063">
        <w:rPr>
          <w:bCs/>
          <w:color w:val="000000"/>
          <w:lang w:eastAsia="en-US"/>
        </w:rPr>
        <w:t xml:space="preserve"> ПК 1.1, 1.4, 2.2, 2.4, </w:t>
      </w:r>
      <w:r w:rsidRPr="00760063">
        <w:rPr>
          <w:lang w:eastAsia="en-US"/>
        </w:rPr>
        <w:t>2.7.</w:t>
      </w:r>
    </w:p>
    <w:p w:rsidR="00991370" w:rsidRPr="003D46F2" w:rsidRDefault="00991370" w:rsidP="0099137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Анализ музыкальных произведений» отводится 68 часов с </w:t>
      </w:r>
      <w:r w:rsidR="001C591F">
        <w:rPr>
          <w:lang w:val="en-US"/>
        </w:rPr>
        <w:t>I</w:t>
      </w:r>
      <w:r>
        <w:t xml:space="preserve"> по </w:t>
      </w:r>
      <w:r w:rsidR="001C591F">
        <w:rPr>
          <w:lang w:val="en-US"/>
        </w:rPr>
        <w:t>II</w:t>
      </w:r>
      <w:r w:rsidR="001C591F">
        <w:t xml:space="preserve"> кур</w:t>
      </w:r>
      <w:r>
        <w:t>с.</w:t>
      </w:r>
    </w:p>
    <w:p w:rsidR="00991370" w:rsidRPr="003D46F2" w:rsidRDefault="00991370" w:rsidP="00991370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991370" w:rsidRPr="00CD69B1" w:rsidRDefault="00991370" w:rsidP="00CD69B1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обязательной части учебного цикла обучающийся должен: </w:t>
      </w:r>
    </w:p>
    <w:p w:rsidR="00F123A4" w:rsidRDefault="00F123A4" w:rsidP="00F123A4">
      <w:pPr>
        <w:pStyle w:val="5"/>
        <w:shd w:val="clear" w:color="auto" w:fill="auto"/>
        <w:ind w:left="100" w:right="169" w:firstLine="9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уметь</w:t>
      </w:r>
      <w:r>
        <w:rPr>
          <w:color w:val="000000"/>
          <w:lang w:eastAsia="en-US"/>
        </w:rPr>
        <w:t>:</w:t>
      </w:r>
    </w:p>
    <w:p w:rsidR="00F123A4" w:rsidRDefault="00F123A4" w:rsidP="00F123A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выполнять анализ музыкальной формы; </w:t>
      </w:r>
    </w:p>
    <w:p w:rsidR="00F123A4" w:rsidRDefault="00F123A4" w:rsidP="00F123A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рассматривать музыкальное произведение в единстве содержания и формы;</w:t>
      </w:r>
    </w:p>
    <w:p w:rsidR="00F123A4" w:rsidRDefault="00F123A4" w:rsidP="00F123A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рассматривать музыкальные произведения в связи с жанром, стилем эпохи и авторским стилем композитора.</w:t>
      </w:r>
    </w:p>
    <w:p w:rsidR="00F123A4" w:rsidRDefault="00F123A4" w:rsidP="00F123A4">
      <w:pPr>
        <w:pStyle w:val="5"/>
        <w:shd w:val="clear" w:color="auto" w:fill="auto"/>
        <w:ind w:left="100" w:right="169" w:firstLine="9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знать</w:t>
      </w:r>
      <w:r>
        <w:rPr>
          <w:color w:val="000000"/>
          <w:lang w:eastAsia="en-US"/>
        </w:rPr>
        <w:t>:</w:t>
      </w:r>
    </w:p>
    <w:p w:rsidR="00F123A4" w:rsidRDefault="00F123A4" w:rsidP="00F123A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простые и сложные формы, вариационную и сонатную форму, рондо и рондо-сонату;</w:t>
      </w:r>
    </w:p>
    <w:p w:rsidR="00F123A4" w:rsidRDefault="00F123A4" w:rsidP="00F123A4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понятие о циклических и смешанных формах; </w:t>
      </w:r>
    </w:p>
    <w:p w:rsidR="00A65E4A" w:rsidRDefault="00F123A4" w:rsidP="00F123A4">
      <w:r>
        <w:rPr>
          <w:color w:val="000000"/>
          <w:lang w:eastAsia="en-US"/>
        </w:rPr>
        <w:t>функции частей музыкальной формы; специфику формообразования в вокальных произведениях;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6789"/>
    <w:rsid w:val="000C1907"/>
    <w:rsid w:val="001C0417"/>
    <w:rsid w:val="001C591F"/>
    <w:rsid w:val="00297DF7"/>
    <w:rsid w:val="00345626"/>
    <w:rsid w:val="003F435B"/>
    <w:rsid w:val="00765CE0"/>
    <w:rsid w:val="0084362D"/>
    <w:rsid w:val="00931B5C"/>
    <w:rsid w:val="00991370"/>
    <w:rsid w:val="009B3E22"/>
    <w:rsid w:val="009F3310"/>
    <w:rsid w:val="00A26789"/>
    <w:rsid w:val="00A65E4A"/>
    <w:rsid w:val="00AA26B6"/>
    <w:rsid w:val="00B5569E"/>
    <w:rsid w:val="00B96CE4"/>
    <w:rsid w:val="00C948FB"/>
    <w:rsid w:val="00CD69B1"/>
    <w:rsid w:val="00D525DF"/>
    <w:rsid w:val="00DA351C"/>
    <w:rsid w:val="00EB236D"/>
    <w:rsid w:val="00F1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3A4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F123A4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F123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F123A4"/>
    <w:pPr>
      <w:shd w:val="clear" w:color="auto" w:fill="FFFFFF"/>
      <w:tabs>
        <w:tab w:val="left" w:pos="708"/>
      </w:tabs>
      <w:spacing w:before="900" w:line="408" w:lineRule="exact"/>
      <w:jc w:val="center"/>
    </w:pPr>
  </w:style>
  <w:style w:type="character" w:customStyle="1" w:styleId="31pt6">
    <w:name w:val="Основной текст (3) + Интервал 1 pt6"/>
    <w:rsid w:val="009913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2020-09-29T09:17:00Z</dcterms:created>
  <dcterms:modified xsi:type="dcterms:W3CDTF">2020-12-08T07:45:00Z</dcterms:modified>
</cp:coreProperties>
</file>