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BE" w:rsidRDefault="006D73BE" w:rsidP="006D73BE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АННОТАЦИЯ НА РАБОЧУЮ ПРОГРАММУ ДИСЦИПЛИНЫ</w:t>
      </w:r>
    </w:p>
    <w:p w:rsidR="006D73BE" w:rsidRDefault="006D73BE" w:rsidP="006D73BE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МДК.02.01 ПЕДАГОГИЧЕСКИЕ ОСНОВЫ ПРЕПОДАВАНИЯ ТВОРЧЕСКИХ ДИСЦИПЛИН.</w:t>
      </w:r>
    </w:p>
    <w:p w:rsidR="006D73BE" w:rsidRDefault="006D73BE" w:rsidP="006D73BE">
      <w:pPr>
        <w:spacing w:line="283" w:lineRule="exact"/>
        <w:rPr>
          <w:sz w:val="20"/>
          <w:szCs w:val="20"/>
        </w:rPr>
      </w:pPr>
    </w:p>
    <w:p w:rsidR="006D73BE" w:rsidRDefault="006D73BE" w:rsidP="006D73BE">
      <w:pPr>
        <w:spacing w:line="232" w:lineRule="auto"/>
        <w:ind w:left="284"/>
        <w:rPr>
          <w:sz w:val="20"/>
          <w:szCs w:val="20"/>
        </w:rPr>
      </w:pPr>
      <w:r>
        <w:t xml:space="preserve">СТРУКТУРА РАБОЧЕЙ ПРОГРАММЫ </w:t>
      </w:r>
    </w:p>
    <w:p w:rsidR="006D73BE" w:rsidRDefault="006D73BE" w:rsidP="006D73BE">
      <w:pPr>
        <w:spacing w:line="2" w:lineRule="exact"/>
        <w:ind w:left="284"/>
        <w:rPr>
          <w:sz w:val="20"/>
          <w:szCs w:val="20"/>
        </w:rPr>
      </w:pPr>
    </w:p>
    <w:p w:rsidR="006D73BE" w:rsidRDefault="006D73BE" w:rsidP="006D73BE">
      <w:pPr>
        <w:ind w:left="284"/>
        <w:rPr>
          <w:sz w:val="20"/>
          <w:szCs w:val="20"/>
        </w:rPr>
      </w:pPr>
      <w:r>
        <w:t>1.1. Область применения программы</w:t>
      </w:r>
    </w:p>
    <w:p w:rsidR="006D73BE" w:rsidRDefault="006D73BE" w:rsidP="006D73BE">
      <w:pPr>
        <w:spacing w:line="12" w:lineRule="exact"/>
        <w:ind w:left="284"/>
        <w:rPr>
          <w:sz w:val="20"/>
          <w:szCs w:val="20"/>
        </w:rPr>
      </w:pPr>
    </w:p>
    <w:p w:rsidR="006D73BE" w:rsidRDefault="006D73BE" w:rsidP="006D73BE">
      <w:pPr>
        <w:spacing w:line="14" w:lineRule="exact"/>
        <w:ind w:left="284"/>
        <w:rPr>
          <w:sz w:val="20"/>
          <w:szCs w:val="20"/>
        </w:rPr>
      </w:pPr>
    </w:p>
    <w:p w:rsidR="006D73BE" w:rsidRDefault="006D73BE" w:rsidP="006D73BE">
      <w:pPr>
        <w:spacing w:line="232" w:lineRule="auto"/>
        <w:ind w:left="284"/>
        <w:rPr>
          <w:sz w:val="20"/>
          <w:szCs w:val="20"/>
        </w:rPr>
      </w:pPr>
      <w:r>
        <w:t>1.2. Цели и задачи учебной дисциплины – требования к результатам освоения учебной дисциплины</w:t>
      </w:r>
    </w:p>
    <w:p w:rsidR="006D73BE" w:rsidRDefault="006D73BE" w:rsidP="006D73BE">
      <w:pPr>
        <w:spacing w:line="2" w:lineRule="exact"/>
        <w:ind w:left="284"/>
        <w:rPr>
          <w:sz w:val="20"/>
          <w:szCs w:val="20"/>
        </w:rPr>
      </w:pPr>
    </w:p>
    <w:p w:rsidR="006D73BE" w:rsidRDefault="006D73BE" w:rsidP="006D73BE">
      <w:pPr>
        <w:ind w:left="284"/>
        <w:rPr>
          <w:sz w:val="20"/>
          <w:szCs w:val="20"/>
        </w:rPr>
      </w:pPr>
      <w:r>
        <w:t>1.3. Рекомендуемое количество часов на освоение программы учебной дисциплины</w:t>
      </w:r>
    </w:p>
    <w:p w:rsidR="006D73BE" w:rsidRDefault="006D73BE" w:rsidP="006D73BE">
      <w:pPr>
        <w:numPr>
          <w:ilvl w:val="0"/>
          <w:numId w:val="1"/>
        </w:numPr>
        <w:tabs>
          <w:tab w:val="left" w:pos="1100"/>
        </w:tabs>
        <w:ind w:left="284" w:hanging="238"/>
      </w:pPr>
      <w:r>
        <w:t>Структура и содержание учебной дисциплины</w:t>
      </w:r>
    </w:p>
    <w:p w:rsidR="006D73BE" w:rsidRDefault="006D73BE" w:rsidP="006D73BE">
      <w:pPr>
        <w:ind w:left="284"/>
        <w:rPr>
          <w:sz w:val="20"/>
          <w:szCs w:val="20"/>
        </w:rPr>
      </w:pPr>
      <w:r>
        <w:t>2.1. Объем учебной дисциплины и виды учебной работы</w:t>
      </w:r>
    </w:p>
    <w:p w:rsidR="006D73BE" w:rsidRDefault="006D73BE" w:rsidP="006D73BE">
      <w:pPr>
        <w:ind w:left="284"/>
        <w:rPr>
          <w:sz w:val="20"/>
          <w:szCs w:val="20"/>
        </w:rPr>
      </w:pPr>
      <w:r>
        <w:t>2.2. Тематический план и содержание учебной дисциплины</w:t>
      </w:r>
    </w:p>
    <w:p w:rsidR="006D73BE" w:rsidRDefault="006D73BE" w:rsidP="006D73BE">
      <w:pPr>
        <w:numPr>
          <w:ilvl w:val="0"/>
          <w:numId w:val="2"/>
        </w:numPr>
        <w:tabs>
          <w:tab w:val="left" w:pos="500"/>
        </w:tabs>
        <w:ind w:left="500" w:hanging="238"/>
      </w:pPr>
      <w:r>
        <w:t>Контроль и оценка результатов освоения учебной дисциплины</w:t>
      </w:r>
    </w:p>
    <w:p w:rsidR="006D73BE" w:rsidRDefault="006D73BE" w:rsidP="006D73BE">
      <w:pPr>
        <w:spacing w:line="12" w:lineRule="exact"/>
      </w:pPr>
    </w:p>
    <w:p w:rsidR="006D73BE" w:rsidRDefault="006D73BE" w:rsidP="006D73BE">
      <w:pPr>
        <w:spacing w:line="235" w:lineRule="auto"/>
        <w:ind w:left="260" w:right="258"/>
      </w:pPr>
      <w:r>
        <w:t xml:space="preserve">ПРИЛОЖЕНИЕ: Контрольно-измерительные материалы </w:t>
      </w:r>
    </w:p>
    <w:p w:rsidR="00F42A94" w:rsidRPr="003D46F2" w:rsidRDefault="00F42A94" w:rsidP="00F42A94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 w:rsidRPr="00635B62">
        <w:t>Согласно годовому учебному плану среднего профессионального образования по специальности 53.02.03 Инструментальное исполнительство (по видам инструментов) Средней специальной музыкальной школы Санкт-Петербургской государственной консерватории имени Н.А. Римского-Корсакова в на изучение учебной дисциплины «</w:t>
      </w:r>
      <w:r>
        <w:t xml:space="preserve">Педагогические основы преподавания творческих дисциплин» отводится 72 часа с </w:t>
      </w:r>
      <w:r w:rsidR="00971AD7">
        <w:rPr>
          <w:lang w:val="en-US"/>
        </w:rPr>
        <w:t>I</w:t>
      </w:r>
      <w:r>
        <w:t xml:space="preserve"> по </w:t>
      </w:r>
      <w:r w:rsidR="00971AD7">
        <w:rPr>
          <w:lang w:val="en-US"/>
        </w:rPr>
        <w:t>II</w:t>
      </w:r>
      <w:r>
        <w:t xml:space="preserve"> к</w:t>
      </w:r>
      <w:r w:rsidR="00971AD7">
        <w:t>ур</w:t>
      </w:r>
      <w:r>
        <w:t>с.</w:t>
      </w:r>
    </w:p>
    <w:p w:rsidR="00F42A94" w:rsidRPr="00F42A94" w:rsidRDefault="00F42A94" w:rsidP="00F42A94">
      <w:pPr>
        <w:jc w:val="both"/>
        <w:rPr>
          <w:b/>
        </w:rPr>
      </w:pPr>
      <w:r w:rsidRPr="00F42A94">
        <w:rPr>
          <w:b/>
        </w:rPr>
        <w:t>Целью курса является:</w:t>
      </w:r>
    </w:p>
    <w:p w:rsidR="00F42A94" w:rsidRPr="00F42A94" w:rsidRDefault="00F42A94" w:rsidP="00F42A94">
      <w:pPr>
        <w:ind w:firstLine="543"/>
        <w:jc w:val="both"/>
      </w:pPr>
      <w:r w:rsidRPr="00F42A94">
        <w:t>овладение теоретическими и практическими основами методики обучения игре на инструменте в объеме, необходимом для дальнейшей деятельности в качестве преподавателей детских музыкальных школ и детских школ искусств (в том числе по различным видам искусств), в других образовательных учреждениях, реализующих программы дополнительного образования в области культуры и искусства.</w:t>
      </w:r>
    </w:p>
    <w:p w:rsidR="00F42A94" w:rsidRPr="00F42A94" w:rsidRDefault="00F42A94" w:rsidP="00F42A94">
      <w:pPr>
        <w:spacing w:line="4" w:lineRule="exact"/>
        <w:jc w:val="both"/>
      </w:pPr>
    </w:p>
    <w:p w:rsidR="00F42A94" w:rsidRPr="00F42A94" w:rsidRDefault="00F42A94" w:rsidP="00F42A94">
      <w:pPr>
        <w:jc w:val="both"/>
        <w:rPr>
          <w:b/>
        </w:rPr>
      </w:pPr>
      <w:r w:rsidRPr="00F42A94">
        <w:rPr>
          <w:b/>
        </w:rPr>
        <w:t>Задачами курса являются:</w:t>
      </w:r>
    </w:p>
    <w:p w:rsidR="00F42A94" w:rsidRPr="00F42A94" w:rsidRDefault="00F42A94" w:rsidP="00F42A94">
      <w:pPr>
        <w:spacing w:line="239" w:lineRule="auto"/>
        <w:ind w:firstLine="543"/>
        <w:jc w:val="both"/>
      </w:pPr>
      <w:r w:rsidRPr="00F42A94">
        <w:t>развитие аналитического мышления, способности к обобщению своего исполнительского опыта и использованию его в педагогической работе;</w:t>
      </w:r>
    </w:p>
    <w:p w:rsidR="00F42A94" w:rsidRPr="00F42A94" w:rsidRDefault="00F42A94" w:rsidP="00F42A94">
      <w:pPr>
        <w:spacing w:line="2" w:lineRule="exact"/>
        <w:jc w:val="both"/>
      </w:pPr>
    </w:p>
    <w:p w:rsidR="00F42A94" w:rsidRPr="00F42A94" w:rsidRDefault="00F42A94" w:rsidP="00F42A94">
      <w:pPr>
        <w:spacing w:line="239" w:lineRule="auto"/>
        <w:ind w:firstLine="543"/>
        <w:jc w:val="both"/>
      </w:pPr>
      <w:r w:rsidRPr="00F42A94">
        <w:t>последовательное изучение методики обучения игре на инструменте, педагогические принципы различных школ обучения игре на инструменте;</w:t>
      </w:r>
    </w:p>
    <w:p w:rsidR="00F42A94" w:rsidRPr="00F42A94" w:rsidRDefault="00F42A94" w:rsidP="00F42A94">
      <w:pPr>
        <w:spacing w:line="2" w:lineRule="exact"/>
        <w:jc w:val="both"/>
      </w:pPr>
    </w:p>
    <w:p w:rsidR="00F42A94" w:rsidRPr="00F42A94" w:rsidRDefault="00F42A94" w:rsidP="00F42A94">
      <w:pPr>
        <w:jc w:val="both"/>
      </w:pPr>
      <w:r w:rsidRPr="00F42A94">
        <w:t>изучение этапов формирования отечественной и зарубежных педагогических школ;</w:t>
      </w:r>
    </w:p>
    <w:p w:rsidR="00F42A94" w:rsidRPr="00F42A94" w:rsidRDefault="00F42A94" w:rsidP="00F42A94">
      <w:pPr>
        <w:jc w:val="both"/>
      </w:pPr>
      <w:r w:rsidRPr="00F42A94">
        <w:t>изучение опыта выдающихся педагогов, роли педагога в воспитании молодого музыканта, приемов педагогической работы; изучение способов оценки и развития природных данных.</w:t>
      </w:r>
    </w:p>
    <w:p w:rsidR="00F42A94" w:rsidRPr="00F42A94" w:rsidRDefault="00F42A94" w:rsidP="00F42A94">
      <w:pPr>
        <w:jc w:val="both"/>
      </w:pPr>
      <w:r w:rsidRPr="00F42A94">
        <w:t>иметь практический опыт:</w:t>
      </w:r>
    </w:p>
    <w:p w:rsidR="00F42A94" w:rsidRPr="00F42A94" w:rsidRDefault="00F42A94" w:rsidP="00F42A94">
      <w:pPr>
        <w:jc w:val="both"/>
      </w:pPr>
      <w:r w:rsidRPr="00F42A94">
        <w:t>организации обучения игре на инструменте с учетом возраста и уровня подготовки обучающихся;</w:t>
      </w:r>
    </w:p>
    <w:p w:rsidR="00F42A94" w:rsidRPr="00F42A94" w:rsidRDefault="00F42A94" w:rsidP="00F42A94">
      <w:pPr>
        <w:spacing w:line="4" w:lineRule="exact"/>
        <w:jc w:val="both"/>
      </w:pPr>
    </w:p>
    <w:p w:rsidR="00F42A94" w:rsidRPr="00F42A94" w:rsidRDefault="00F42A94" w:rsidP="00F42A94">
      <w:pPr>
        <w:jc w:val="both"/>
      </w:pPr>
      <w:r w:rsidRPr="00F42A94">
        <w:t>организации индивидуальной художественно-творческой работы с детьми с учетом возрастных и личностных особенностей.</w:t>
      </w:r>
    </w:p>
    <w:p w:rsidR="00F42A94" w:rsidRPr="00F42A94" w:rsidRDefault="00F42A94" w:rsidP="00F42A94">
      <w:pPr>
        <w:jc w:val="both"/>
      </w:pPr>
      <w:r w:rsidRPr="00F42A94">
        <w:t>уметь:</w:t>
      </w:r>
    </w:p>
    <w:p w:rsidR="00F42A94" w:rsidRPr="00F42A94" w:rsidRDefault="00F42A94" w:rsidP="00F42A94">
      <w:pPr>
        <w:jc w:val="both"/>
      </w:pPr>
      <w:r w:rsidRPr="00F42A94">
        <w:t>делать педагогический анализ ситуации в исполнительском классе;</w:t>
      </w:r>
    </w:p>
    <w:p w:rsidR="00F42A94" w:rsidRPr="00F42A94" w:rsidRDefault="00F42A94" w:rsidP="00F42A94">
      <w:pPr>
        <w:jc w:val="both"/>
      </w:pPr>
      <w:r w:rsidRPr="00F42A94">
        <w:t>использовать теоретические сведения о личности и межличностных отношениях в педагогической деятельности;</w:t>
      </w:r>
    </w:p>
    <w:p w:rsidR="00F42A94" w:rsidRPr="00F42A94" w:rsidRDefault="00F42A94" w:rsidP="00F42A94">
      <w:pPr>
        <w:jc w:val="both"/>
      </w:pPr>
      <w:r w:rsidRPr="00F42A94">
        <w:t>пользоваться специальной литературой;</w:t>
      </w:r>
    </w:p>
    <w:p w:rsidR="00F42A94" w:rsidRPr="00F42A94" w:rsidRDefault="00F42A94" w:rsidP="00F42A94">
      <w:pPr>
        <w:jc w:val="both"/>
      </w:pPr>
      <w:r w:rsidRPr="00F42A94">
        <w:t>делать подбор репертуара с учетом индивидуальных особенностей ученика.</w:t>
      </w:r>
    </w:p>
    <w:p w:rsidR="00F42A94" w:rsidRPr="00F42A94" w:rsidRDefault="00F42A94" w:rsidP="00F42A94">
      <w:pPr>
        <w:jc w:val="both"/>
      </w:pPr>
      <w:r w:rsidRPr="00F42A94">
        <w:t>знать:</w:t>
      </w:r>
    </w:p>
    <w:p w:rsidR="00F42A94" w:rsidRPr="00F42A94" w:rsidRDefault="00F42A94" w:rsidP="00F42A94">
      <w:pPr>
        <w:jc w:val="both"/>
      </w:pPr>
      <w:r w:rsidRPr="00F42A94">
        <w:t>основы теории воспитания и образования;</w:t>
      </w:r>
    </w:p>
    <w:p w:rsidR="00F42A94" w:rsidRPr="00F42A94" w:rsidRDefault="00F42A94" w:rsidP="00F42A94">
      <w:pPr>
        <w:jc w:val="both"/>
      </w:pPr>
      <w:r w:rsidRPr="00F42A94">
        <w:t>психолого-педагогические особенности работы с детьми дошкольного и школьного возраста;</w:t>
      </w:r>
    </w:p>
    <w:p w:rsidR="00F42A94" w:rsidRPr="00F42A94" w:rsidRDefault="00F42A94" w:rsidP="00F42A94">
      <w:pPr>
        <w:jc w:val="both"/>
      </w:pPr>
      <w:r w:rsidRPr="00F42A94">
        <w:t>требования к личности педагога;</w:t>
      </w:r>
    </w:p>
    <w:p w:rsidR="00F42A94" w:rsidRPr="00F42A94" w:rsidRDefault="00F42A94" w:rsidP="00F42A94">
      <w:pPr>
        <w:jc w:val="both"/>
      </w:pPr>
      <w:r w:rsidRPr="00F42A94">
        <w:t>основные исторические этапы развития музыкального образования в России и за рубежом;</w:t>
      </w:r>
    </w:p>
    <w:p w:rsidR="00F42A94" w:rsidRPr="00F42A94" w:rsidRDefault="00F42A94" w:rsidP="00F42A94">
      <w:pPr>
        <w:jc w:val="both"/>
      </w:pPr>
      <w:r w:rsidRPr="00F42A94">
        <w:t>творческие и педагогические исполнительские школы;</w:t>
      </w:r>
    </w:p>
    <w:p w:rsidR="00F42A94" w:rsidRPr="00F42A94" w:rsidRDefault="00F42A94" w:rsidP="00F42A94">
      <w:pPr>
        <w:jc w:val="both"/>
      </w:pPr>
      <w:r w:rsidRPr="00F42A94">
        <w:t>современные методики обучения игре на инструменте;</w:t>
      </w:r>
    </w:p>
    <w:p w:rsidR="00F42A94" w:rsidRPr="00F42A94" w:rsidRDefault="00F42A94" w:rsidP="00F42A94">
      <w:pPr>
        <w:jc w:val="both"/>
      </w:pPr>
      <w:r w:rsidRPr="00F42A94">
        <w:t>педагогический репертуар детских музыкальных школ и детских школ искусств;</w:t>
      </w:r>
    </w:p>
    <w:p w:rsidR="00F42A94" w:rsidRPr="00F42A94" w:rsidRDefault="00F42A94" w:rsidP="00F42A94">
      <w:pPr>
        <w:jc w:val="both"/>
      </w:pPr>
      <w:r w:rsidRPr="00F42A94">
        <w:t>профессиональную терминологию.</w:t>
      </w:r>
    </w:p>
    <w:p w:rsidR="00A65E4A" w:rsidRDefault="00A65E4A"/>
    <w:sectPr w:rsidR="00A65E4A" w:rsidSect="00F42A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260"/>
    <w:multiLevelType w:val="hybridMultilevel"/>
    <w:tmpl w:val="D59E8C90"/>
    <w:lvl w:ilvl="0" w:tplc="FEDCFD8A">
      <w:start w:val="2"/>
      <w:numFmt w:val="decimal"/>
      <w:lvlText w:val="%1."/>
      <w:lvlJc w:val="left"/>
      <w:pPr>
        <w:ind w:left="0" w:firstLine="0"/>
      </w:pPr>
    </w:lvl>
    <w:lvl w:ilvl="1" w:tplc="5582B50E">
      <w:numFmt w:val="decimal"/>
      <w:lvlText w:val=""/>
      <w:lvlJc w:val="left"/>
      <w:pPr>
        <w:ind w:left="0" w:firstLine="0"/>
      </w:pPr>
    </w:lvl>
    <w:lvl w:ilvl="2" w:tplc="73946A5E">
      <w:numFmt w:val="decimal"/>
      <w:lvlText w:val=""/>
      <w:lvlJc w:val="left"/>
      <w:pPr>
        <w:ind w:left="0" w:firstLine="0"/>
      </w:pPr>
    </w:lvl>
    <w:lvl w:ilvl="3" w:tplc="2A12703E">
      <w:numFmt w:val="decimal"/>
      <w:lvlText w:val=""/>
      <w:lvlJc w:val="left"/>
      <w:pPr>
        <w:ind w:left="0" w:firstLine="0"/>
      </w:pPr>
    </w:lvl>
    <w:lvl w:ilvl="4" w:tplc="944835B2">
      <w:numFmt w:val="decimal"/>
      <w:lvlText w:val=""/>
      <w:lvlJc w:val="left"/>
      <w:pPr>
        <w:ind w:left="0" w:firstLine="0"/>
      </w:pPr>
    </w:lvl>
    <w:lvl w:ilvl="5" w:tplc="68040114">
      <w:numFmt w:val="decimal"/>
      <w:lvlText w:val=""/>
      <w:lvlJc w:val="left"/>
      <w:pPr>
        <w:ind w:left="0" w:firstLine="0"/>
      </w:pPr>
    </w:lvl>
    <w:lvl w:ilvl="6" w:tplc="AAD4338C">
      <w:numFmt w:val="decimal"/>
      <w:lvlText w:val=""/>
      <w:lvlJc w:val="left"/>
      <w:pPr>
        <w:ind w:left="0" w:firstLine="0"/>
      </w:pPr>
    </w:lvl>
    <w:lvl w:ilvl="7" w:tplc="0352D80C">
      <w:numFmt w:val="decimal"/>
      <w:lvlText w:val=""/>
      <w:lvlJc w:val="left"/>
      <w:pPr>
        <w:ind w:left="0" w:firstLine="0"/>
      </w:pPr>
    </w:lvl>
    <w:lvl w:ilvl="8" w:tplc="C30C50AC">
      <w:numFmt w:val="decimal"/>
      <w:lvlText w:val=""/>
      <w:lvlJc w:val="left"/>
      <w:pPr>
        <w:ind w:left="0" w:firstLine="0"/>
      </w:pPr>
    </w:lvl>
  </w:abstractNum>
  <w:abstractNum w:abstractNumId="1">
    <w:nsid w:val="000032DE"/>
    <w:multiLevelType w:val="hybridMultilevel"/>
    <w:tmpl w:val="6CC8C998"/>
    <w:lvl w:ilvl="0" w:tplc="82BE51FA">
      <w:start w:val="4"/>
      <w:numFmt w:val="decimal"/>
      <w:lvlText w:val="%1."/>
      <w:lvlJc w:val="left"/>
      <w:pPr>
        <w:ind w:left="0" w:firstLine="0"/>
      </w:pPr>
    </w:lvl>
    <w:lvl w:ilvl="1" w:tplc="3DD69508">
      <w:numFmt w:val="decimal"/>
      <w:lvlText w:val=""/>
      <w:lvlJc w:val="left"/>
      <w:pPr>
        <w:ind w:left="0" w:firstLine="0"/>
      </w:pPr>
    </w:lvl>
    <w:lvl w:ilvl="2" w:tplc="EBAE2376">
      <w:numFmt w:val="decimal"/>
      <w:lvlText w:val=""/>
      <w:lvlJc w:val="left"/>
      <w:pPr>
        <w:ind w:left="0" w:firstLine="0"/>
      </w:pPr>
    </w:lvl>
    <w:lvl w:ilvl="3" w:tplc="EE5CF3C0">
      <w:numFmt w:val="decimal"/>
      <w:lvlText w:val=""/>
      <w:lvlJc w:val="left"/>
      <w:pPr>
        <w:ind w:left="0" w:firstLine="0"/>
      </w:pPr>
    </w:lvl>
    <w:lvl w:ilvl="4" w:tplc="C3788A34">
      <w:numFmt w:val="decimal"/>
      <w:lvlText w:val=""/>
      <w:lvlJc w:val="left"/>
      <w:pPr>
        <w:ind w:left="0" w:firstLine="0"/>
      </w:pPr>
    </w:lvl>
    <w:lvl w:ilvl="5" w:tplc="54001516">
      <w:numFmt w:val="decimal"/>
      <w:lvlText w:val=""/>
      <w:lvlJc w:val="left"/>
      <w:pPr>
        <w:ind w:left="0" w:firstLine="0"/>
      </w:pPr>
    </w:lvl>
    <w:lvl w:ilvl="6" w:tplc="4B2C5B52">
      <w:numFmt w:val="decimal"/>
      <w:lvlText w:val=""/>
      <w:lvlJc w:val="left"/>
      <w:pPr>
        <w:ind w:left="0" w:firstLine="0"/>
      </w:pPr>
    </w:lvl>
    <w:lvl w:ilvl="7" w:tplc="AB6CC5D6">
      <w:numFmt w:val="decimal"/>
      <w:lvlText w:val=""/>
      <w:lvlJc w:val="left"/>
      <w:pPr>
        <w:ind w:left="0" w:firstLine="0"/>
      </w:pPr>
    </w:lvl>
    <w:lvl w:ilvl="8" w:tplc="46802AEC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D73BE"/>
    <w:rsid w:val="000C1907"/>
    <w:rsid w:val="001C0417"/>
    <w:rsid w:val="001D084D"/>
    <w:rsid w:val="00297DF7"/>
    <w:rsid w:val="003E7DD7"/>
    <w:rsid w:val="003F435B"/>
    <w:rsid w:val="006D73BE"/>
    <w:rsid w:val="00765CE0"/>
    <w:rsid w:val="00931B5C"/>
    <w:rsid w:val="00971AD7"/>
    <w:rsid w:val="009B3E22"/>
    <w:rsid w:val="00A65E4A"/>
    <w:rsid w:val="00AA26B6"/>
    <w:rsid w:val="00B5569E"/>
    <w:rsid w:val="00B96CE4"/>
    <w:rsid w:val="00D525DF"/>
    <w:rsid w:val="00DA351C"/>
    <w:rsid w:val="00EB236D"/>
    <w:rsid w:val="00F42A94"/>
    <w:rsid w:val="00FA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5"/>
    <w:basedOn w:val="a"/>
    <w:semiHidden/>
    <w:rsid w:val="00F42A94"/>
    <w:pPr>
      <w:shd w:val="clear" w:color="auto" w:fill="FFFFFF"/>
      <w:tabs>
        <w:tab w:val="left" w:pos="708"/>
      </w:tabs>
      <w:spacing w:line="274" w:lineRule="exact"/>
      <w:ind w:hanging="48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9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2020-09-29T09:26:00Z</dcterms:created>
  <dcterms:modified xsi:type="dcterms:W3CDTF">2020-12-08T07:58:00Z</dcterms:modified>
</cp:coreProperties>
</file>