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95" w:rsidRDefault="00F20C95" w:rsidP="00413BF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ЗАСЕДАНИИ УЧЕНОГО СОВЕТА </w:t>
      </w: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911AE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911AE1">
        <w:rPr>
          <w:b/>
          <w:sz w:val="28"/>
          <w:szCs w:val="28"/>
        </w:rPr>
        <w:t>0</w:t>
      </w:r>
      <w:r w:rsidR="00C97F30">
        <w:rPr>
          <w:b/>
          <w:sz w:val="28"/>
          <w:szCs w:val="28"/>
        </w:rPr>
        <w:t>1</w:t>
      </w:r>
      <w:r w:rsidR="009658EB">
        <w:rPr>
          <w:b/>
          <w:sz w:val="28"/>
          <w:szCs w:val="28"/>
        </w:rPr>
        <w:t>.202</w:t>
      </w:r>
      <w:r w:rsidR="00911AE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313F54" w:rsidRDefault="00313F54" w:rsidP="00413BF5">
      <w:pPr>
        <w:tabs>
          <w:tab w:val="left" w:pos="0"/>
        </w:tabs>
        <w:jc w:val="center"/>
        <w:rPr>
          <w:b/>
        </w:rPr>
      </w:pPr>
    </w:p>
    <w:p w:rsidR="00413BF5" w:rsidRDefault="00413BF5" w:rsidP="00413BF5">
      <w:pPr>
        <w:tabs>
          <w:tab w:val="left" w:pos="0"/>
        </w:tabs>
        <w:spacing w:after="120"/>
        <w:jc w:val="both"/>
      </w:pPr>
      <w:r>
        <w:t>На заседании Ученого совета обсуждались следующие темы:</w:t>
      </w:r>
    </w:p>
    <w:p w:rsidR="00D959EE" w:rsidRPr="00EA367B" w:rsidRDefault="00D959EE" w:rsidP="00D959EE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/>
        <w:jc w:val="both"/>
        <w:rPr>
          <w:u w:val="single"/>
        </w:rPr>
      </w:pPr>
      <w:r w:rsidRPr="00EA367B">
        <w:t>Были рассмотрены кандидатуры профессорско-преподавательского состава консерватории, участвующие в конкурсе на замещение должностей. Проведен</w:t>
      </w:r>
      <w:r>
        <w:t>о</w:t>
      </w:r>
      <w:r w:rsidRPr="00EA367B">
        <w:t xml:space="preserve"> по </w:t>
      </w:r>
      <w:r w:rsidR="00B20AC4">
        <w:t xml:space="preserve">конкурсу </w:t>
      </w:r>
      <w:r w:rsidR="00911AE1">
        <w:t>10</w:t>
      </w:r>
      <w:r w:rsidRPr="00EA367B">
        <w:t xml:space="preserve"> человек. </w:t>
      </w:r>
    </w:p>
    <w:p w:rsidR="00890A66" w:rsidRDefault="00413BF5" w:rsidP="005A677D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u w:val="single"/>
        </w:rPr>
      </w:pPr>
      <w:r>
        <w:t xml:space="preserve">Были рассмотрены </w:t>
      </w:r>
      <w:r w:rsidR="00890A66">
        <w:t xml:space="preserve">документы </w:t>
      </w:r>
      <w:r>
        <w:t>кандидат</w:t>
      </w:r>
      <w:r w:rsidR="009E787A">
        <w:t>ов</w:t>
      </w:r>
      <w:r w:rsidR="00890A66">
        <w:t xml:space="preserve"> на присвоение ученых званий. Принято решение представить </w:t>
      </w:r>
      <w:r w:rsidR="00911AE1">
        <w:t>Хрущеву Настасью Алексеевну</w:t>
      </w:r>
      <w:r w:rsidR="009658EB">
        <w:t xml:space="preserve"> </w:t>
      </w:r>
      <w:r w:rsidR="00890A66">
        <w:t xml:space="preserve">к </w:t>
      </w:r>
      <w:r w:rsidR="00D959EE">
        <w:t xml:space="preserve">присвоению ученого звания </w:t>
      </w:r>
      <w:r w:rsidR="00B20AC4">
        <w:t>доцента</w:t>
      </w:r>
      <w:r w:rsidR="00D959EE">
        <w:t xml:space="preserve"> по специальности 17.00.02 «Музыкальное искусство»</w:t>
      </w:r>
      <w:r w:rsidR="00911AE1">
        <w:t>.</w:t>
      </w:r>
      <w:r w:rsidR="00B20AC4">
        <w:t xml:space="preserve"> </w:t>
      </w:r>
    </w:p>
    <w:p w:rsidR="00890A66" w:rsidRDefault="00B20AC4" w:rsidP="005A677D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</w:pPr>
      <w:r w:rsidRPr="00B20AC4">
        <w:t xml:space="preserve">Было принято решение ходатайствовать о награждении </w:t>
      </w:r>
      <w:r w:rsidR="00A95113">
        <w:rPr>
          <w:rStyle w:val="a6"/>
          <w:b w:val="0"/>
        </w:rPr>
        <w:t>Ковнацкой Людмилы Гиршевны</w:t>
      </w:r>
      <w:r w:rsidRPr="00B20AC4">
        <w:rPr>
          <w:rStyle w:val="a6"/>
          <w:b w:val="0"/>
        </w:rPr>
        <w:t xml:space="preserve"> </w:t>
      </w:r>
      <w:r w:rsidR="00A95113">
        <w:t>Орденом Дружбы</w:t>
      </w:r>
      <w:r w:rsidR="009E787A" w:rsidRPr="009E787A">
        <w:t>.</w:t>
      </w:r>
    </w:p>
    <w:p w:rsidR="00E524A1" w:rsidRPr="00E524A1" w:rsidRDefault="00E524A1" w:rsidP="00E524A1">
      <w:pPr>
        <w:numPr>
          <w:ilvl w:val="0"/>
          <w:numId w:val="11"/>
        </w:numPr>
        <w:shd w:val="clear" w:color="auto" w:fill="FFFFFF"/>
        <w:tabs>
          <w:tab w:val="clear" w:pos="360"/>
          <w:tab w:val="num" w:pos="0"/>
        </w:tabs>
        <w:ind w:left="0" w:hanging="357"/>
        <w:jc w:val="both"/>
        <w:rPr>
          <w:color w:val="000000"/>
        </w:rPr>
      </w:pPr>
      <w:r>
        <w:t xml:space="preserve">Были утверждены </w:t>
      </w:r>
      <w:r w:rsidRPr="00CB3D8A">
        <w:rPr>
          <w:color w:val="000000"/>
        </w:rPr>
        <w:t>основны</w:t>
      </w:r>
      <w:r>
        <w:rPr>
          <w:color w:val="000000"/>
        </w:rPr>
        <w:t>е</w:t>
      </w:r>
      <w:r w:rsidRPr="00CB3D8A">
        <w:rPr>
          <w:color w:val="000000"/>
        </w:rPr>
        <w:t xml:space="preserve"> профессиональны</w:t>
      </w:r>
      <w:r>
        <w:rPr>
          <w:color w:val="000000"/>
        </w:rPr>
        <w:t>е</w:t>
      </w:r>
      <w:r w:rsidRPr="00CB3D8A">
        <w:rPr>
          <w:color w:val="000000"/>
        </w:rPr>
        <w:t xml:space="preserve"> образовательны</w:t>
      </w:r>
      <w:r>
        <w:rPr>
          <w:color w:val="000000"/>
        </w:rPr>
        <w:t>е</w:t>
      </w:r>
      <w:r w:rsidRPr="00E524A1">
        <w:rPr>
          <w:color w:val="000000"/>
        </w:rPr>
        <w:t xml:space="preserve"> программ</w:t>
      </w:r>
      <w:r>
        <w:rPr>
          <w:color w:val="000000"/>
        </w:rPr>
        <w:t>ы</w:t>
      </w:r>
      <w:r w:rsidRPr="00E524A1">
        <w:rPr>
          <w:color w:val="000000"/>
        </w:rPr>
        <w:t xml:space="preserve"> по следующим направлениям подготовки (высшее образование, уровень магистратуры):</w:t>
      </w:r>
    </w:p>
    <w:p w:rsidR="00E524A1" w:rsidRPr="00CB3D8A" w:rsidRDefault="00E524A1" w:rsidP="00E524A1">
      <w:pPr>
        <w:shd w:val="clear" w:color="auto" w:fill="FFFFFF"/>
        <w:tabs>
          <w:tab w:val="num" w:pos="0"/>
        </w:tabs>
        <w:jc w:val="both"/>
        <w:rPr>
          <w:color w:val="000000"/>
        </w:rPr>
      </w:pPr>
      <w:r w:rsidRPr="00CB3D8A">
        <w:rPr>
          <w:color w:val="000000"/>
        </w:rPr>
        <w:t>- направление подготовки 53.04.06 Музыкознание и музыкально-прикладное искусство, направленность (профиль) программы - Этномузыкология (очная форма обучения);</w:t>
      </w:r>
    </w:p>
    <w:p w:rsidR="00E524A1" w:rsidRPr="00CB3D8A" w:rsidRDefault="00E524A1" w:rsidP="00E524A1">
      <w:pPr>
        <w:pStyle w:val="aa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color w:val="000000"/>
        </w:rPr>
      </w:pPr>
      <w:r w:rsidRPr="00CB3D8A">
        <w:rPr>
          <w:color w:val="000000"/>
        </w:rPr>
        <w:t>- направление подготовки 53.04.06 Музыкознание и музыкально-прикладное искусство, направленность (профиль) программы - Древнерусское певческое искусство (очная форма обучения);</w:t>
      </w:r>
    </w:p>
    <w:p w:rsidR="00E524A1" w:rsidRPr="00CB3D8A" w:rsidRDefault="00E524A1" w:rsidP="00E524A1">
      <w:pPr>
        <w:pStyle w:val="aa"/>
        <w:shd w:val="clear" w:color="auto" w:fill="FFFFFF"/>
        <w:tabs>
          <w:tab w:val="num" w:pos="0"/>
        </w:tabs>
        <w:spacing w:before="0" w:beforeAutospacing="0" w:after="120" w:afterAutospacing="0"/>
        <w:jc w:val="both"/>
        <w:rPr>
          <w:color w:val="000000"/>
        </w:rPr>
      </w:pPr>
      <w:r w:rsidRPr="00CB3D8A">
        <w:rPr>
          <w:color w:val="000000"/>
        </w:rPr>
        <w:t>- направление подготовки 52.04.01 Хореографическое искусство, направленность (профиль) программы - Искусство балетмейстера-постановщика (очная форма обучения).</w:t>
      </w:r>
    </w:p>
    <w:p w:rsidR="00D77753" w:rsidRPr="00BF738F" w:rsidRDefault="00D77753" w:rsidP="00102858">
      <w:pPr>
        <w:numPr>
          <w:ilvl w:val="0"/>
          <w:numId w:val="11"/>
        </w:numPr>
        <w:tabs>
          <w:tab w:val="left" w:pos="-360"/>
          <w:tab w:val="num" w:pos="0"/>
        </w:tabs>
        <w:ind w:left="0" w:hanging="357"/>
        <w:jc w:val="both"/>
      </w:pPr>
      <w:r>
        <w:t xml:space="preserve">Были рассмотрены и утверждены следующие локальные акты консерватории: </w:t>
      </w:r>
      <w:r>
        <w:br/>
        <w:t xml:space="preserve">- </w:t>
      </w:r>
      <w:r w:rsidR="00A95113" w:rsidRPr="000406C7">
        <w:t>Положение о порядке использования в 2021 г. гранта Президента Российской Федерации в области культуры и искусства, выделенного федеральному государственному бюджетному образовательному учреждению высшего образования</w:t>
      </w:r>
      <w:r w:rsidR="00A95113">
        <w:t xml:space="preserve"> </w:t>
      </w:r>
      <w:r w:rsidR="00A95113" w:rsidRPr="000406C7">
        <w:t>«Санкт-Петербургская государственная консерватория имени</w:t>
      </w:r>
      <w:r w:rsidR="00A95113">
        <w:t xml:space="preserve"> Н.А.</w:t>
      </w:r>
      <w:r w:rsidR="00A95113" w:rsidRPr="000406C7">
        <w:t>Римского-Корсакова</w:t>
      </w:r>
      <w:r w:rsidR="00A95113" w:rsidRPr="000406C7">
        <w:rPr>
          <w:bCs/>
        </w:rPr>
        <w:t>»</w:t>
      </w:r>
      <w:r>
        <w:rPr>
          <w:color w:val="000000"/>
          <w:shd w:val="clear" w:color="auto" w:fill="FFFFFF"/>
        </w:rPr>
        <w:t>;</w:t>
      </w:r>
    </w:p>
    <w:p w:rsidR="00A95113" w:rsidRDefault="00102858" w:rsidP="00102858">
      <w:pPr>
        <w:tabs>
          <w:tab w:val="left" w:pos="-360"/>
        </w:tabs>
        <w:ind w:hanging="357"/>
        <w:jc w:val="both"/>
      </w:pPr>
      <w:r>
        <w:tab/>
      </w:r>
      <w:r w:rsidR="00A95113">
        <w:t xml:space="preserve">- </w:t>
      </w:r>
      <w:r w:rsidR="00A95113" w:rsidRPr="00EF6FB1">
        <w:t xml:space="preserve">Правила приема на </w:t>
      </w:r>
      <w:proofErr w:type="gramStart"/>
      <w:r w:rsidR="00A95113" w:rsidRPr="00EF6FB1">
        <w:t>обучение по</w:t>
      </w:r>
      <w:proofErr w:type="gramEnd"/>
      <w:r w:rsidR="00A95113" w:rsidRPr="00EF6FB1">
        <w:t xml:space="preserve"> общеобразовательной программе начального общего образования и по образовательной программе среднего профессионального образования, интегрированного с образовательными программами основного общего и среднего общего образования по специальности 53.02.03 «Инструментальное исполнительство» (по видам инструментов)</w:t>
      </w:r>
      <w:r w:rsidR="00A95113">
        <w:t>;</w:t>
      </w:r>
    </w:p>
    <w:p w:rsidR="00D77753" w:rsidRDefault="00102858" w:rsidP="00102858">
      <w:pPr>
        <w:tabs>
          <w:tab w:val="left" w:pos="-360"/>
        </w:tabs>
        <w:ind w:hanging="357"/>
        <w:jc w:val="both"/>
      </w:pPr>
      <w:r>
        <w:tab/>
      </w:r>
      <w:r w:rsidR="00D77753">
        <w:t xml:space="preserve">- </w:t>
      </w:r>
      <w:r w:rsidR="00A95113">
        <w:rPr>
          <w:bCs/>
        </w:rPr>
        <w:t xml:space="preserve">Положение </w:t>
      </w:r>
      <w:r w:rsidR="00A95113" w:rsidRPr="00EF6FB1">
        <w:rPr>
          <w:bCs/>
        </w:rPr>
        <w:t xml:space="preserve">о Комиссии по отбору лиц для </w:t>
      </w:r>
      <w:proofErr w:type="gramStart"/>
      <w:r w:rsidR="00A95113" w:rsidRPr="00EF6FB1">
        <w:rPr>
          <w:bCs/>
        </w:rPr>
        <w:t>обучения</w:t>
      </w:r>
      <w:proofErr w:type="gramEnd"/>
      <w:r w:rsidR="00A95113" w:rsidRPr="00EF6FB1">
        <w:rPr>
          <w:bCs/>
        </w:rPr>
        <w:t xml:space="preserve"> по основной образовательной программе начального общего образования и основной образовательной программе среднего профессионального образования, интегрированной с образовательными программами основного общего и среднего общего образования Средней специальной музыкальной школы Санкт-Петербургской государственной консерватории им. Н.А.Римского-Корсакова</w:t>
      </w:r>
      <w:r w:rsidR="00D77753">
        <w:t>;</w:t>
      </w:r>
    </w:p>
    <w:p w:rsidR="00DF72FE" w:rsidRDefault="00102858" w:rsidP="00102858">
      <w:pPr>
        <w:tabs>
          <w:tab w:val="left" w:pos="-360"/>
        </w:tabs>
        <w:spacing w:after="120"/>
        <w:ind w:hanging="357"/>
        <w:jc w:val="both"/>
      </w:pPr>
      <w:r>
        <w:tab/>
      </w:r>
      <w:r w:rsidR="00D77753">
        <w:t xml:space="preserve">- </w:t>
      </w:r>
      <w:r w:rsidR="00A95113">
        <w:rPr>
          <w:bCs/>
        </w:rPr>
        <w:t xml:space="preserve">Положение </w:t>
      </w:r>
      <w:r w:rsidR="00A95113" w:rsidRPr="00EF6FB1">
        <w:t>об экзаменационной комиссии Средней специальной музыкальной школы Санкт-Петербургской государственной консерватории им. Н.А.Римского-Корсакова</w:t>
      </w:r>
      <w:r w:rsidR="00A95113">
        <w:t>.</w:t>
      </w:r>
    </w:p>
    <w:p w:rsidR="00DF72FE" w:rsidRDefault="00DF72FE" w:rsidP="00102858">
      <w:pPr>
        <w:tabs>
          <w:tab w:val="left" w:pos="-360"/>
        </w:tabs>
        <w:spacing w:after="120"/>
        <w:ind w:hanging="357"/>
        <w:jc w:val="both"/>
      </w:pPr>
      <w:r>
        <w:t xml:space="preserve">6. </w:t>
      </w:r>
      <w:r w:rsidR="00F20C95">
        <w:tab/>
      </w:r>
      <w:r>
        <w:t xml:space="preserve">Было принято решение ходатайствовать перед художественным руководителем-директором ФГБУК «Государственный академический Мариинский театр» Валерием Абисаловичем Гергиевым о представлении </w:t>
      </w:r>
      <w:r w:rsidRPr="002B4FE0">
        <w:t xml:space="preserve">Леонида Евгеньевича </w:t>
      </w:r>
      <w:r w:rsidR="008A64A0">
        <w:t>Гаккеля</w:t>
      </w:r>
      <w:r w:rsidRPr="00450C4E">
        <w:t xml:space="preserve"> к награждению орденом «За заслуги перед Отечеством» IV степени  </w:t>
      </w:r>
    </w:p>
    <w:p w:rsidR="00C97F30" w:rsidRDefault="00890A66" w:rsidP="00102858">
      <w:pPr>
        <w:numPr>
          <w:ilvl w:val="0"/>
          <w:numId w:val="14"/>
        </w:numPr>
        <w:tabs>
          <w:tab w:val="left" w:pos="-360"/>
        </w:tabs>
        <w:spacing w:after="120"/>
        <w:ind w:left="0" w:hanging="357"/>
        <w:jc w:val="both"/>
      </w:pPr>
      <w:r w:rsidRPr="002A7A6A">
        <w:t xml:space="preserve">В пункте «Разное» </w:t>
      </w:r>
      <w:r w:rsidR="00F01690">
        <w:t xml:space="preserve">ректор </w:t>
      </w:r>
      <w:r w:rsidR="0055031B">
        <w:t>рассказал</w:t>
      </w:r>
      <w:r w:rsidR="005076BE">
        <w:t xml:space="preserve"> о текущей работе по созданию новой редакции Устава консерватории</w:t>
      </w:r>
      <w:r w:rsidR="0055031B">
        <w:t xml:space="preserve"> и</w:t>
      </w:r>
      <w:r w:rsidR="005076BE">
        <w:t xml:space="preserve"> </w:t>
      </w:r>
      <w:r w:rsidR="0055031B">
        <w:t xml:space="preserve">представил </w:t>
      </w:r>
      <w:r w:rsidR="005076BE">
        <w:t>информацию о порядке действия работника консерватории при возникновении несчастного случая на производстве</w:t>
      </w:r>
      <w:r w:rsidR="0055031B">
        <w:t xml:space="preserve">. Также ректор довел до сведения членов Ученого совета свою точку зрения об участии </w:t>
      </w:r>
      <w:r w:rsidR="0055031B" w:rsidRPr="0055031B">
        <w:t>студентов консерватории в несанкционированных митингах</w:t>
      </w:r>
      <w:r w:rsidR="0055031B">
        <w:t>, и попросил деканов и заведующих кафедрами провести беседу со студентами об опасности и нецелесообразности участия в несанкционированных митингах</w:t>
      </w:r>
      <w:r w:rsidR="0055031B" w:rsidRPr="0055031B">
        <w:t xml:space="preserve"> </w:t>
      </w:r>
    </w:p>
    <w:sectPr w:rsidR="00C97F30" w:rsidSect="00F20C95">
      <w:pgSz w:w="11906" w:h="16838"/>
      <w:pgMar w:top="719" w:right="849" w:bottom="36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6AE09786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80924"/>
    <w:multiLevelType w:val="hybridMultilevel"/>
    <w:tmpl w:val="C030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54A9B"/>
    <w:multiLevelType w:val="hybridMultilevel"/>
    <w:tmpl w:val="ADBED364"/>
    <w:lvl w:ilvl="0" w:tplc="3E9C7A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3B2E04"/>
    <w:multiLevelType w:val="hybridMultilevel"/>
    <w:tmpl w:val="5268D264"/>
    <w:lvl w:ilvl="0" w:tplc="D1DE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5C4825"/>
    <w:multiLevelType w:val="hybridMultilevel"/>
    <w:tmpl w:val="FFD8B2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grammar="clean"/>
  <w:stylePaneFormatFilter w:val="3F01"/>
  <w:defaultTabStop w:val="708"/>
  <w:characterSpacingControl w:val="doNotCompress"/>
  <w:compat/>
  <w:rsids>
    <w:rsidRoot w:val="00162413"/>
    <w:rsid w:val="00004382"/>
    <w:rsid w:val="00050B9A"/>
    <w:rsid w:val="00052801"/>
    <w:rsid w:val="00055847"/>
    <w:rsid w:val="00063D90"/>
    <w:rsid w:val="000B726E"/>
    <w:rsid w:val="000D1880"/>
    <w:rsid w:val="000F0FE1"/>
    <w:rsid w:val="00102858"/>
    <w:rsid w:val="00115BAE"/>
    <w:rsid w:val="00124E0C"/>
    <w:rsid w:val="00127257"/>
    <w:rsid w:val="00134397"/>
    <w:rsid w:val="00156BD0"/>
    <w:rsid w:val="00162413"/>
    <w:rsid w:val="001830BA"/>
    <w:rsid w:val="001853C8"/>
    <w:rsid w:val="00190E2C"/>
    <w:rsid w:val="0019754F"/>
    <w:rsid w:val="001A7951"/>
    <w:rsid w:val="001B1546"/>
    <w:rsid w:val="001B6290"/>
    <w:rsid w:val="001C0628"/>
    <w:rsid w:val="001C5109"/>
    <w:rsid w:val="001D20F4"/>
    <w:rsid w:val="001D32C1"/>
    <w:rsid w:val="001E0D5D"/>
    <w:rsid w:val="001F53A6"/>
    <w:rsid w:val="00202C02"/>
    <w:rsid w:val="00217625"/>
    <w:rsid w:val="00221B8E"/>
    <w:rsid w:val="002220F2"/>
    <w:rsid w:val="0022482D"/>
    <w:rsid w:val="002334D3"/>
    <w:rsid w:val="00245230"/>
    <w:rsid w:val="002467F5"/>
    <w:rsid w:val="00250895"/>
    <w:rsid w:val="00273D70"/>
    <w:rsid w:val="00283F52"/>
    <w:rsid w:val="00297388"/>
    <w:rsid w:val="002A7F02"/>
    <w:rsid w:val="002B39B4"/>
    <w:rsid w:val="002B4D44"/>
    <w:rsid w:val="002D7C6D"/>
    <w:rsid w:val="002E2750"/>
    <w:rsid w:val="002F19F1"/>
    <w:rsid w:val="00305490"/>
    <w:rsid w:val="003078B0"/>
    <w:rsid w:val="00313E0A"/>
    <w:rsid w:val="00313F54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03FAE"/>
    <w:rsid w:val="00413BF5"/>
    <w:rsid w:val="004178B0"/>
    <w:rsid w:val="004275C4"/>
    <w:rsid w:val="00483908"/>
    <w:rsid w:val="004901A4"/>
    <w:rsid w:val="004C639E"/>
    <w:rsid w:val="004E356E"/>
    <w:rsid w:val="005076BE"/>
    <w:rsid w:val="00511066"/>
    <w:rsid w:val="00517F78"/>
    <w:rsid w:val="00520A55"/>
    <w:rsid w:val="005451B1"/>
    <w:rsid w:val="00546FF7"/>
    <w:rsid w:val="0055031B"/>
    <w:rsid w:val="0055313F"/>
    <w:rsid w:val="00560F30"/>
    <w:rsid w:val="005A1B5A"/>
    <w:rsid w:val="005A1CCD"/>
    <w:rsid w:val="005A3FEA"/>
    <w:rsid w:val="005A4B20"/>
    <w:rsid w:val="005A677D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B5105"/>
    <w:rsid w:val="006C2487"/>
    <w:rsid w:val="006C5974"/>
    <w:rsid w:val="006D29E9"/>
    <w:rsid w:val="00705645"/>
    <w:rsid w:val="00711436"/>
    <w:rsid w:val="00733DD9"/>
    <w:rsid w:val="00737E40"/>
    <w:rsid w:val="00744AB7"/>
    <w:rsid w:val="00744E35"/>
    <w:rsid w:val="007508AD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0A66"/>
    <w:rsid w:val="00893A35"/>
    <w:rsid w:val="008A4FC0"/>
    <w:rsid w:val="008A64A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7897"/>
    <w:rsid w:val="00910945"/>
    <w:rsid w:val="00911AE1"/>
    <w:rsid w:val="00915F76"/>
    <w:rsid w:val="00926606"/>
    <w:rsid w:val="00956991"/>
    <w:rsid w:val="00961C9E"/>
    <w:rsid w:val="009658EB"/>
    <w:rsid w:val="00987572"/>
    <w:rsid w:val="009E787A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83E2A"/>
    <w:rsid w:val="00A91FFC"/>
    <w:rsid w:val="00A941FB"/>
    <w:rsid w:val="00A95113"/>
    <w:rsid w:val="00A97FA9"/>
    <w:rsid w:val="00AB118F"/>
    <w:rsid w:val="00AB144E"/>
    <w:rsid w:val="00AB610D"/>
    <w:rsid w:val="00AD62CE"/>
    <w:rsid w:val="00AE2DFA"/>
    <w:rsid w:val="00AE7FFC"/>
    <w:rsid w:val="00B13637"/>
    <w:rsid w:val="00B20AC4"/>
    <w:rsid w:val="00B36723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3762D"/>
    <w:rsid w:val="00C54E36"/>
    <w:rsid w:val="00C60031"/>
    <w:rsid w:val="00C6726E"/>
    <w:rsid w:val="00C97F30"/>
    <w:rsid w:val="00CC2E8C"/>
    <w:rsid w:val="00CD2C3E"/>
    <w:rsid w:val="00CD412C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77753"/>
    <w:rsid w:val="00D90AFF"/>
    <w:rsid w:val="00D959EE"/>
    <w:rsid w:val="00DA2F21"/>
    <w:rsid w:val="00DC47EB"/>
    <w:rsid w:val="00DD4140"/>
    <w:rsid w:val="00DE15B8"/>
    <w:rsid w:val="00DE1CF2"/>
    <w:rsid w:val="00DF291E"/>
    <w:rsid w:val="00DF72FE"/>
    <w:rsid w:val="00E0329B"/>
    <w:rsid w:val="00E074F4"/>
    <w:rsid w:val="00E524A1"/>
    <w:rsid w:val="00E63D04"/>
    <w:rsid w:val="00E968C9"/>
    <w:rsid w:val="00EA061A"/>
    <w:rsid w:val="00EA1AD3"/>
    <w:rsid w:val="00EB1121"/>
    <w:rsid w:val="00ED4281"/>
    <w:rsid w:val="00EE0885"/>
    <w:rsid w:val="00EE13BE"/>
    <w:rsid w:val="00EF0355"/>
    <w:rsid w:val="00F01690"/>
    <w:rsid w:val="00F0244E"/>
    <w:rsid w:val="00F20C95"/>
    <w:rsid w:val="00F43BDC"/>
    <w:rsid w:val="00F713D4"/>
    <w:rsid w:val="00F82DC9"/>
    <w:rsid w:val="00F835AC"/>
    <w:rsid w:val="00F86EA8"/>
    <w:rsid w:val="00FA11B6"/>
    <w:rsid w:val="00FA1A5D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  <w:style w:type="paragraph" w:styleId="a9">
    <w:name w:val="List Paragraph"/>
    <w:basedOn w:val="a"/>
    <w:uiPriority w:val="34"/>
    <w:qFormat/>
    <w:rsid w:val="009E787A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a">
    <w:name w:val="Normal (Web)"/>
    <w:basedOn w:val="a"/>
    <w:link w:val="ab"/>
    <w:uiPriority w:val="99"/>
    <w:rsid w:val="00E524A1"/>
    <w:pPr>
      <w:spacing w:before="100" w:beforeAutospacing="1" w:after="100" w:afterAutospacing="1"/>
    </w:pPr>
  </w:style>
  <w:style w:type="character" w:customStyle="1" w:styleId="ab">
    <w:name w:val="Обычный (веб) Знак"/>
    <w:basedOn w:val="a0"/>
    <w:link w:val="aa"/>
    <w:uiPriority w:val="99"/>
    <w:rsid w:val="00E524A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2021-01-28T10:58:00Z</cp:lastPrinted>
  <dcterms:created xsi:type="dcterms:W3CDTF">2021-01-28T13:50:00Z</dcterms:created>
  <dcterms:modified xsi:type="dcterms:W3CDTF">2021-01-28T13:50:00Z</dcterms:modified>
</cp:coreProperties>
</file>