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53" w:rsidRDefault="00336753" w:rsidP="00336753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336753" w:rsidRDefault="00336753" w:rsidP="00336753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УПО.01.03 ИНОСТРАННЫЙ ЯЗЫК</w:t>
      </w:r>
    </w:p>
    <w:p w:rsidR="00336753" w:rsidRDefault="00336753" w:rsidP="00336753">
      <w:pPr>
        <w:spacing w:line="283" w:lineRule="exact"/>
        <w:rPr>
          <w:sz w:val="20"/>
          <w:szCs w:val="20"/>
        </w:rPr>
      </w:pPr>
    </w:p>
    <w:p w:rsidR="00336753" w:rsidRDefault="00336753" w:rsidP="00336753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336753" w:rsidRDefault="00336753" w:rsidP="00336753">
      <w:pPr>
        <w:spacing w:line="2" w:lineRule="exact"/>
        <w:ind w:left="284"/>
        <w:rPr>
          <w:sz w:val="20"/>
          <w:szCs w:val="20"/>
        </w:rPr>
      </w:pPr>
    </w:p>
    <w:p w:rsidR="00336753" w:rsidRDefault="00336753" w:rsidP="00336753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336753" w:rsidRDefault="00336753" w:rsidP="00336753">
      <w:pPr>
        <w:spacing w:line="12" w:lineRule="exact"/>
        <w:ind w:left="284"/>
        <w:rPr>
          <w:sz w:val="20"/>
          <w:szCs w:val="20"/>
        </w:rPr>
      </w:pPr>
    </w:p>
    <w:p w:rsidR="00336753" w:rsidRDefault="00336753" w:rsidP="00336753">
      <w:pPr>
        <w:spacing w:line="14" w:lineRule="exact"/>
        <w:ind w:left="284"/>
        <w:rPr>
          <w:sz w:val="20"/>
          <w:szCs w:val="20"/>
        </w:rPr>
      </w:pPr>
    </w:p>
    <w:p w:rsidR="00336753" w:rsidRDefault="00336753" w:rsidP="00336753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336753" w:rsidRDefault="00336753" w:rsidP="00336753">
      <w:pPr>
        <w:spacing w:line="2" w:lineRule="exact"/>
        <w:ind w:left="284"/>
        <w:rPr>
          <w:sz w:val="20"/>
          <w:szCs w:val="20"/>
        </w:rPr>
      </w:pPr>
    </w:p>
    <w:p w:rsidR="00336753" w:rsidRDefault="00336753" w:rsidP="00336753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336753" w:rsidRDefault="00336753" w:rsidP="00336753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336753" w:rsidRDefault="00336753" w:rsidP="00336753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336753" w:rsidRDefault="00336753" w:rsidP="00336753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336753" w:rsidRDefault="00336753" w:rsidP="00336753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336753" w:rsidRDefault="00336753" w:rsidP="00336753">
      <w:pPr>
        <w:spacing w:line="12" w:lineRule="exact"/>
      </w:pPr>
    </w:p>
    <w:p w:rsidR="00336753" w:rsidRDefault="00336753" w:rsidP="00336753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A65E4A" w:rsidRDefault="00593083">
      <w:r w:rsidRPr="00635B62">
        <w:t xml:space="preserve"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</w:t>
      </w:r>
      <w:proofErr w:type="gramStart"/>
      <w:r w:rsidRPr="00635B62">
        <w:t>в</w:t>
      </w:r>
      <w:proofErr w:type="gramEnd"/>
      <w:r w:rsidRPr="00635B62">
        <w:t xml:space="preserve"> </w:t>
      </w:r>
      <w:proofErr w:type="gramStart"/>
      <w:r w:rsidRPr="00635B62">
        <w:t>на</w:t>
      </w:r>
      <w:proofErr w:type="gramEnd"/>
      <w:r w:rsidRPr="00635B62">
        <w:t xml:space="preserve"> изучение учебной дисциплины «</w:t>
      </w:r>
      <w:r>
        <w:t>Иностранный язык» отводится 360 часов с 5 по 9 класс.</w:t>
      </w:r>
    </w:p>
    <w:p w:rsidR="00593083" w:rsidRDefault="00593083"/>
    <w:p w:rsidR="00593083" w:rsidRPr="00593083" w:rsidRDefault="003F4A18" w:rsidP="00593083">
      <w:pPr>
        <w:jc w:val="both"/>
        <w:rPr>
          <w:b/>
        </w:rPr>
      </w:pPr>
      <w:r>
        <w:rPr>
          <w:b/>
        </w:rPr>
        <w:t>Цели:</w:t>
      </w:r>
    </w:p>
    <w:p w:rsidR="00593083" w:rsidRPr="00593083" w:rsidRDefault="00593083" w:rsidP="00593083">
      <w:pPr>
        <w:jc w:val="both"/>
      </w:pPr>
      <w:r w:rsidRPr="00593083">
        <w:t>Изучение иностранного языка в основной школе направлено на достижение следующих целей:</w:t>
      </w:r>
    </w:p>
    <w:p w:rsidR="00593083" w:rsidRPr="00593083" w:rsidRDefault="00593083" w:rsidP="00593083">
      <w:pPr>
        <w:spacing w:line="52" w:lineRule="exact"/>
        <w:jc w:val="both"/>
      </w:pPr>
    </w:p>
    <w:p w:rsidR="00593083" w:rsidRPr="00593083" w:rsidRDefault="00593083" w:rsidP="00593083">
      <w:pPr>
        <w:numPr>
          <w:ilvl w:val="0"/>
          <w:numId w:val="3"/>
        </w:numPr>
        <w:tabs>
          <w:tab w:val="left" w:pos="197"/>
        </w:tabs>
        <w:spacing w:line="313" w:lineRule="auto"/>
        <w:ind w:firstLine="1"/>
        <w:jc w:val="both"/>
      </w:pPr>
      <w:r w:rsidRPr="00593083">
        <w:t>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материала;</w:t>
      </w:r>
    </w:p>
    <w:p w:rsidR="00593083" w:rsidRPr="00593083" w:rsidRDefault="00593083" w:rsidP="00593083">
      <w:pPr>
        <w:numPr>
          <w:ilvl w:val="0"/>
          <w:numId w:val="4"/>
        </w:numPr>
        <w:tabs>
          <w:tab w:val="left" w:pos="226"/>
        </w:tabs>
        <w:spacing w:line="294" w:lineRule="auto"/>
        <w:ind w:firstLine="1"/>
        <w:jc w:val="both"/>
      </w:pPr>
      <w:r w:rsidRPr="00593083">
        <w:t xml:space="preserve">на слух все звуки английского языка, соблюдать правильное ударение в словах, членить предложения на смысловые группы, соблюдать правильные интонации в различных типах предложений; </w:t>
      </w:r>
      <w:proofErr w:type="gramStart"/>
      <w:r w:rsidRPr="00593083">
        <w:t>-о</w:t>
      </w:r>
      <w:proofErr w:type="gramEnd"/>
      <w:r w:rsidRPr="00593083">
        <w:t>сновные способы словообразования (аффиксация, словосложение, конверсия), распознание и использование интернациональных слов;</w:t>
      </w:r>
    </w:p>
    <w:p w:rsidR="00593083" w:rsidRPr="00593083" w:rsidRDefault="00593083" w:rsidP="00593083">
      <w:pPr>
        <w:numPr>
          <w:ilvl w:val="0"/>
          <w:numId w:val="4"/>
        </w:numPr>
        <w:tabs>
          <w:tab w:val="left" w:pos="160"/>
        </w:tabs>
        <w:ind w:hanging="159"/>
        <w:jc w:val="both"/>
      </w:pPr>
      <w:r w:rsidRPr="00593083">
        <w:t>все типы вопросительных предложений,</w:t>
      </w:r>
    </w:p>
    <w:p w:rsidR="00593083" w:rsidRPr="00593083" w:rsidRDefault="00593083" w:rsidP="00593083">
      <w:pPr>
        <w:spacing w:line="48" w:lineRule="exact"/>
        <w:jc w:val="both"/>
      </w:pPr>
    </w:p>
    <w:p w:rsidR="00593083" w:rsidRDefault="00593083" w:rsidP="00593083">
      <w:pPr>
        <w:numPr>
          <w:ilvl w:val="0"/>
          <w:numId w:val="4"/>
        </w:numPr>
        <w:tabs>
          <w:tab w:val="left" w:pos="278"/>
        </w:tabs>
        <w:spacing w:line="313" w:lineRule="auto"/>
        <w:ind w:firstLine="1"/>
        <w:jc w:val="both"/>
      </w:pPr>
      <w:r w:rsidRPr="00593083">
        <w:t>употребление в речи конструкции с глаголами на –</w:t>
      </w:r>
      <w:proofErr w:type="spellStart"/>
      <w:r w:rsidRPr="00593083">
        <w:t>ing</w:t>
      </w:r>
      <w:proofErr w:type="spellEnd"/>
      <w:r w:rsidRPr="00593083">
        <w:t>, употребление правильных и неправильных глаголов в наиболее употребительных формах.</w:t>
      </w:r>
    </w:p>
    <w:p w:rsidR="00593083" w:rsidRPr="00593083" w:rsidRDefault="00593083" w:rsidP="00593083">
      <w:pPr>
        <w:tabs>
          <w:tab w:val="left" w:pos="278"/>
        </w:tabs>
        <w:spacing w:line="313" w:lineRule="auto"/>
        <w:ind w:left="1"/>
        <w:jc w:val="both"/>
      </w:pPr>
      <w:r w:rsidRPr="00593083">
        <w:rPr>
          <w:b/>
        </w:rPr>
        <w:t>Задачи:</w:t>
      </w:r>
    </w:p>
    <w:p w:rsidR="00593083" w:rsidRPr="00593083" w:rsidRDefault="00593083" w:rsidP="00593083">
      <w:pPr>
        <w:spacing w:line="48" w:lineRule="exact"/>
        <w:jc w:val="both"/>
      </w:pPr>
    </w:p>
    <w:p w:rsidR="00593083" w:rsidRPr="00593083" w:rsidRDefault="00593083" w:rsidP="00593083">
      <w:pPr>
        <w:jc w:val="both"/>
        <w:rPr>
          <w:b/>
          <w:i/>
        </w:rPr>
      </w:pPr>
      <w:r w:rsidRPr="00593083">
        <w:rPr>
          <w:b/>
          <w:i/>
        </w:rPr>
        <w:t>говорение</w:t>
      </w:r>
    </w:p>
    <w:p w:rsidR="00593083" w:rsidRPr="00593083" w:rsidRDefault="00593083" w:rsidP="00593083">
      <w:pPr>
        <w:spacing w:line="47" w:lineRule="exact"/>
        <w:jc w:val="both"/>
      </w:pPr>
    </w:p>
    <w:p w:rsidR="00593083" w:rsidRPr="00593083" w:rsidRDefault="00593083" w:rsidP="00593083">
      <w:pPr>
        <w:numPr>
          <w:ilvl w:val="0"/>
          <w:numId w:val="5"/>
        </w:numPr>
        <w:tabs>
          <w:tab w:val="left" w:pos="235"/>
        </w:tabs>
        <w:spacing w:line="275" w:lineRule="auto"/>
        <w:ind w:firstLine="1"/>
        <w:jc w:val="both"/>
      </w:pPr>
      <w:r w:rsidRPr="00593083">
        <w:t xml:space="preserve">начать, поддержать и закончить разговор; поздравить, </w:t>
      </w:r>
      <w:proofErr w:type="gramStart"/>
      <w:r w:rsidRPr="00593083">
        <w:t>выразить пожелание</w:t>
      </w:r>
      <w:proofErr w:type="gramEnd"/>
      <w:r w:rsidRPr="00593083">
        <w:t xml:space="preserve"> и отреагировать на них; выразить благодарность; вежливо переспросить, выразить согласие/отказ.</w:t>
      </w:r>
    </w:p>
    <w:p w:rsidR="00593083" w:rsidRPr="00593083" w:rsidRDefault="00593083" w:rsidP="00593083">
      <w:pPr>
        <w:spacing w:line="1" w:lineRule="exact"/>
        <w:jc w:val="both"/>
      </w:pPr>
    </w:p>
    <w:p w:rsidR="00593083" w:rsidRPr="00593083" w:rsidRDefault="00593083" w:rsidP="00593083">
      <w:pPr>
        <w:numPr>
          <w:ilvl w:val="0"/>
          <w:numId w:val="5"/>
        </w:numPr>
        <w:tabs>
          <w:tab w:val="left" w:pos="283"/>
        </w:tabs>
        <w:spacing w:line="275" w:lineRule="auto"/>
        <w:ind w:firstLine="1"/>
        <w:jc w:val="both"/>
      </w:pPr>
      <w:r w:rsidRPr="00593083">
        <w:t xml:space="preserve">обратиться с просьбой и выразить готовность/отказ ее выполнить; дать совет и </w:t>
      </w:r>
      <w:proofErr w:type="gramStart"/>
      <w:r w:rsidRPr="00593083">
        <w:t>принять/не принять</w:t>
      </w:r>
      <w:proofErr w:type="gramEnd"/>
      <w:r w:rsidRPr="00593083">
        <w:t xml:space="preserve"> его; пригласить к действию/взаимодействию и согласиться/не согласиться, принять в нем участие.</w:t>
      </w:r>
    </w:p>
    <w:p w:rsidR="00593083" w:rsidRPr="00593083" w:rsidRDefault="00593083" w:rsidP="00593083">
      <w:pPr>
        <w:spacing w:line="1" w:lineRule="exact"/>
        <w:jc w:val="both"/>
      </w:pPr>
    </w:p>
    <w:p w:rsidR="00593083" w:rsidRPr="00593083" w:rsidRDefault="00593083" w:rsidP="00593083">
      <w:pPr>
        <w:numPr>
          <w:ilvl w:val="0"/>
          <w:numId w:val="5"/>
        </w:numPr>
        <w:tabs>
          <w:tab w:val="left" w:pos="211"/>
        </w:tabs>
        <w:spacing w:line="277" w:lineRule="auto"/>
        <w:ind w:firstLine="1"/>
        <w:jc w:val="both"/>
      </w:pPr>
      <w:r w:rsidRPr="00593083">
        <w:t>выражать свою точку зрения; выражать согласие/ несогласие с точкой зрения партнера; выражать сомнение; выражать чувства, эмоции (радость, огорчение).</w:t>
      </w:r>
    </w:p>
    <w:p w:rsidR="00593083" w:rsidRPr="00593083" w:rsidRDefault="00593083" w:rsidP="00593083">
      <w:pPr>
        <w:spacing w:line="1" w:lineRule="exact"/>
        <w:jc w:val="both"/>
      </w:pPr>
    </w:p>
    <w:p w:rsidR="00593083" w:rsidRPr="00593083" w:rsidRDefault="00593083" w:rsidP="00593083">
      <w:pPr>
        <w:numPr>
          <w:ilvl w:val="0"/>
          <w:numId w:val="5"/>
        </w:numPr>
        <w:tabs>
          <w:tab w:val="left" w:pos="259"/>
        </w:tabs>
        <w:spacing w:line="275" w:lineRule="auto"/>
        <w:ind w:firstLine="1"/>
        <w:jc w:val="both"/>
      </w:pPr>
      <w:r w:rsidRPr="00593083"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передавать содержание, основную мысль прочитанного с опорой на текст; делать сообщение в связи с прочитанным/прослушанным текстом.</w:t>
      </w:r>
    </w:p>
    <w:p w:rsidR="00593083" w:rsidRPr="00593083" w:rsidRDefault="00593083" w:rsidP="00593083">
      <w:pPr>
        <w:spacing w:line="2" w:lineRule="exact"/>
        <w:jc w:val="both"/>
      </w:pPr>
    </w:p>
    <w:p w:rsidR="00593083" w:rsidRPr="00593083" w:rsidRDefault="00593083" w:rsidP="00593083">
      <w:pPr>
        <w:jc w:val="both"/>
      </w:pPr>
      <w:r w:rsidRPr="00593083">
        <w:t>Объем монологического высказывания – до 8-10 фраз.</w:t>
      </w:r>
    </w:p>
    <w:p w:rsidR="00593083" w:rsidRPr="00593083" w:rsidRDefault="00593083" w:rsidP="00593083">
      <w:pPr>
        <w:spacing w:line="250" w:lineRule="exact"/>
        <w:jc w:val="both"/>
      </w:pPr>
    </w:p>
    <w:p w:rsidR="00593083" w:rsidRPr="00593083" w:rsidRDefault="00593083" w:rsidP="00593083">
      <w:pPr>
        <w:jc w:val="both"/>
        <w:rPr>
          <w:b/>
          <w:i/>
        </w:rPr>
      </w:pPr>
      <w:r w:rsidRPr="00593083">
        <w:rPr>
          <w:b/>
          <w:i/>
        </w:rPr>
        <w:t>аудирование</w:t>
      </w:r>
    </w:p>
    <w:p w:rsidR="00593083" w:rsidRPr="00593083" w:rsidRDefault="00593083" w:rsidP="00593083">
      <w:pPr>
        <w:spacing w:line="47" w:lineRule="exact"/>
        <w:jc w:val="both"/>
      </w:pPr>
    </w:p>
    <w:p w:rsidR="00593083" w:rsidRPr="00593083" w:rsidRDefault="00593083" w:rsidP="00593083">
      <w:pPr>
        <w:numPr>
          <w:ilvl w:val="0"/>
          <w:numId w:val="6"/>
        </w:numPr>
        <w:tabs>
          <w:tab w:val="left" w:pos="160"/>
        </w:tabs>
        <w:ind w:hanging="159"/>
        <w:jc w:val="both"/>
      </w:pPr>
      <w:r w:rsidRPr="00593083">
        <w:t>выделять основную мысль в воспринимаемом на слух тексте; выбирать главные факты, опуская второстепенные;</w:t>
      </w:r>
    </w:p>
    <w:p w:rsidR="00593083" w:rsidRPr="00593083" w:rsidRDefault="00593083" w:rsidP="00593083">
      <w:pPr>
        <w:spacing w:line="48" w:lineRule="exact"/>
        <w:jc w:val="both"/>
      </w:pPr>
    </w:p>
    <w:p w:rsidR="00593083" w:rsidRPr="00593083" w:rsidRDefault="00593083" w:rsidP="00593083">
      <w:pPr>
        <w:numPr>
          <w:ilvl w:val="0"/>
          <w:numId w:val="6"/>
        </w:numPr>
        <w:tabs>
          <w:tab w:val="left" w:pos="160"/>
        </w:tabs>
        <w:ind w:hanging="159"/>
        <w:jc w:val="both"/>
      </w:pPr>
      <w:r w:rsidRPr="00593083">
        <w:t>выборочно понимать необходимую информацию в сообщениях прагматического характера с опорой на языковую догадку, контекст</w:t>
      </w:r>
    </w:p>
    <w:p w:rsidR="00593083" w:rsidRPr="00593083" w:rsidRDefault="00593083" w:rsidP="00593083">
      <w:pPr>
        <w:spacing w:line="250" w:lineRule="exact"/>
        <w:jc w:val="both"/>
      </w:pPr>
    </w:p>
    <w:p w:rsidR="00593083" w:rsidRPr="00593083" w:rsidRDefault="00593083" w:rsidP="00593083">
      <w:pPr>
        <w:jc w:val="both"/>
        <w:rPr>
          <w:b/>
          <w:i/>
        </w:rPr>
      </w:pPr>
      <w:r w:rsidRPr="00593083">
        <w:rPr>
          <w:b/>
          <w:i/>
        </w:rPr>
        <w:t>чтение</w:t>
      </w:r>
    </w:p>
    <w:p w:rsidR="00593083" w:rsidRPr="00593083" w:rsidRDefault="00593083" w:rsidP="00593083">
      <w:pPr>
        <w:jc w:val="both"/>
      </w:pPr>
      <w:r w:rsidRPr="00593083">
        <w:t>определять тему, содержание текста по заголовку;</w:t>
      </w:r>
    </w:p>
    <w:p w:rsidR="00593083" w:rsidRPr="00593083" w:rsidRDefault="00593083" w:rsidP="00593083">
      <w:pPr>
        <w:spacing w:line="48" w:lineRule="exact"/>
        <w:jc w:val="both"/>
      </w:pPr>
    </w:p>
    <w:p w:rsidR="00593083" w:rsidRPr="00593083" w:rsidRDefault="00593083" w:rsidP="00593083">
      <w:pPr>
        <w:numPr>
          <w:ilvl w:val="0"/>
          <w:numId w:val="7"/>
        </w:numPr>
        <w:tabs>
          <w:tab w:val="left" w:pos="160"/>
        </w:tabs>
        <w:ind w:hanging="159"/>
        <w:jc w:val="both"/>
      </w:pPr>
      <w:r w:rsidRPr="00593083">
        <w:t>выделять основную мысль;</w:t>
      </w:r>
    </w:p>
    <w:p w:rsidR="00593083" w:rsidRPr="00593083" w:rsidRDefault="00593083" w:rsidP="00593083">
      <w:pPr>
        <w:spacing w:line="47" w:lineRule="exact"/>
        <w:jc w:val="both"/>
      </w:pPr>
    </w:p>
    <w:p w:rsidR="00593083" w:rsidRPr="00593083" w:rsidRDefault="00593083" w:rsidP="00593083">
      <w:pPr>
        <w:numPr>
          <w:ilvl w:val="0"/>
          <w:numId w:val="7"/>
        </w:numPr>
        <w:tabs>
          <w:tab w:val="left" w:pos="160"/>
        </w:tabs>
        <w:ind w:hanging="159"/>
        <w:jc w:val="both"/>
      </w:pPr>
      <w:r w:rsidRPr="00593083">
        <w:t>выбирать главные факты из текста, опуская второстепенные;</w:t>
      </w:r>
    </w:p>
    <w:p w:rsidR="00593083" w:rsidRPr="00593083" w:rsidRDefault="00593083" w:rsidP="00593083">
      <w:pPr>
        <w:spacing w:line="47" w:lineRule="exact"/>
        <w:jc w:val="both"/>
      </w:pPr>
    </w:p>
    <w:p w:rsidR="00593083" w:rsidRPr="00593083" w:rsidRDefault="00593083" w:rsidP="00593083">
      <w:pPr>
        <w:numPr>
          <w:ilvl w:val="0"/>
          <w:numId w:val="7"/>
        </w:numPr>
        <w:tabs>
          <w:tab w:val="left" w:pos="160"/>
        </w:tabs>
        <w:ind w:hanging="159"/>
        <w:jc w:val="both"/>
      </w:pPr>
      <w:r w:rsidRPr="00593083">
        <w:t>устанавливать логическую последовательность основных фактов текста</w:t>
      </w:r>
    </w:p>
    <w:p w:rsidR="00593083" w:rsidRPr="00593083" w:rsidRDefault="00593083" w:rsidP="00593083">
      <w:pPr>
        <w:spacing w:line="249" w:lineRule="exact"/>
        <w:jc w:val="both"/>
      </w:pPr>
    </w:p>
    <w:p w:rsidR="00593083" w:rsidRPr="00593083" w:rsidRDefault="00593083" w:rsidP="00593083">
      <w:pPr>
        <w:jc w:val="both"/>
        <w:rPr>
          <w:b/>
          <w:i/>
        </w:rPr>
      </w:pPr>
      <w:r w:rsidRPr="00593083">
        <w:rPr>
          <w:b/>
          <w:i/>
        </w:rPr>
        <w:t>письменная речь</w:t>
      </w:r>
    </w:p>
    <w:p w:rsidR="00593083" w:rsidRPr="00593083" w:rsidRDefault="00593083" w:rsidP="00593083">
      <w:pPr>
        <w:numPr>
          <w:ilvl w:val="0"/>
          <w:numId w:val="8"/>
        </w:numPr>
        <w:tabs>
          <w:tab w:val="left" w:pos="160"/>
        </w:tabs>
        <w:ind w:hanging="159"/>
        <w:jc w:val="both"/>
      </w:pPr>
      <w:r w:rsidRPr="00593083">
        <w:t>делать выписки из текста;</w:t>
      </w:r>
    </w:p>
    <w:p w:rsidR="00593083" w:rsidRPr="00593083" w:rsidRDefault="00593083" w:rsidP="00593083">
      <w:pPr>
        <w:spacing w:line="47" w:lineRule="exact"/>
        <w:jc w:val="both"/>
      </w:pPr>
    </w:p>
    <w:p w:rsidR="00593083" w:rsidRPr="00593083" w:rsidRDefault="00593083" w:rsidP="00593083">
      <w:pPr>
        <w:numPr>
          <w:ilvl w:val="0"/>
          <w:numId w:val="8"/>
        </w:numPr>
        <w:tabs>
          <w:tab w:val="left" w:pos="160"/>
        </w:tabs>
        <w:ind w:hanging="159"/>
        <w:jc w:val="both"/>
      </w:pPr>
      <w:r w:rsidRPr="00593083">
        <w:t>писать короткие поздравления с днем рождения, другим праздником (объемом до 30 слов, включая адрес), выражать пожелания;</w:t>
      </w:r>
    </w:p>
    <w:p w:rsidR="00593083" w:rsidRPr="00593083" w:rsidRDefault="00593083" w:rsidP="00593083">
      <w:pPr>
        <w:spacing w:line="63" w:lineRule="exact"/>
        <w:jc w:val="both"/>
      </w:pPr>
    </w:p>
    <w:p w:rsidR="00593083" w:rsidRPr="00593083" w:rsidRDefault="00593083" w:rsidP="00593083">
      <w:pPr>
        <w:numPr>
          <w:ilvl w:val="0"/>
          <w:numId w:val="8"/>
        </w:numPr>
        <w:tabs>
          <w:tab w:val="left" w:pos="160"/>
        </w:tabs>
        <w:ind w:hanging="159"/>
        <w:jc w:val="both"/>
      </w:pPr>
      <w:r w:rsidRPr="00593083">
        <w:t>заполнять бланки (указывать имя, фамилию, пол, возраст, гражданство, адрес).</w:t>
      </w:r>
    </w:p>
    <w:p w:rsidR="00593083" w:rsidRPr="00593083" w:rsidRDefault="00593083" w:rsidP="00593083">
      <w:pPr>
        <w:spacing w:line="245" w:lineRule="exact"/>
        <w:jc w:val="both"/>
      </w:pPr>
    </w:p>
    <w:p w:rsidR="00593083" w:rsidRDefault="00593083" w:rsidP="00593083">
      <w:pPr>
        <w:jc w:val="both"/>
      </w:pPr>
    </w:p>
    <w:sectPr w:rsidR="00593083" w:rsidSect="005930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5A"/>
    <w:multiLevelType w:val="hybridMultilevel"/>
    <w:tmpl w:val="459CEA12"/>
    <w:lvl w:ilvl="0" w:tplc="796698FE">
      <w:start w:val="1"/>
      <w:numFmt w:val="bullet"/>
      <w:lvlText w:val="-"/>
      <w:lvlJc w:val="left"/>
    </w:lvl>
    <w:lvl w:ilvl="1" w:tplc="B1EE7176">
      <w:numFmt w:val="decimal"/>
      <w:lvlText w:val=""/>
      <w:lvlJc w:val="left"/>
    </w:lvl>
    <w:lvl w:ilvl="2" w:tplc="5ADC2360">
      <w:numFmt w:val="decimal"/>
      <w:lvlText w:val=""/>
      <w:lvlJc w:val="left"/>
    </w:lvl>
    <w:lvl w:ilvl="3" w:tplc="8A3E156E">
      <w:numFmt w:val="decimal"/>
      <w:lvlText w:val=""/>
      <w:lvlJc w:val="left"/>
    </w:lvl>
    <w:lvl w:ilvl="4" w:tplc="610A1CB8">
      <w:numFmt w:val="decimal"/>
      <w:lvlText w:val=""/>
      <w:lvlJc w:val="left"/>
    </w:lvl>
    <w:lvl w:ilvl="5" w:tplc="0730022A">
      <w:numFmt w:val="decimal"/>
      <w:lvlText w:val=""/>
      <w:lvlJc w:val="left"/>
    </w:lvl>
    <w:lvl w:ilvl="6" w:tplc="49BAC4C8">
      <w:numFmt w:val="decimal"/>
      <w:lvlText w:val=""/>
      <w:lvlJc w:val="left"/>
    </w:lvl>
    <w:lvl w:ilvl="7" w:tplc="D0DAC31A">
      <w:numFmt w:val="decimal"/>
      <w:lvlText w:val=""/>
      <w:lvlJc w:val="left"/>
    </w:lvl>
    <w:lvl w:ilvl="8" w:tplc="3E080D24">
      <w:numFmt w:val="decimal"/>
      <w:lvlText w:val=""/>
      <w:lvlJc w:val="left"/>
    </w:lvl>
  </w:abstractNum>
  <w:abstractNum w:abstractNumId="1">
    <w:nsid w:val="0000214E"/>
    <w:multiLevelType w:val="hybridMultilevel"/>
    <w:tmpl w:val="04A0C94E"/>
    <w:lvl w:ilvl="0" w:tplc="581CA10C">
      <w:start w:val="1"/>
      <w:numFmt w:val="bullet"/>
      <w:lvlText w:val="-"/>
      <w:lvlJc w:val="left"/>
    </w:lvl>
    <w:lvl w:ilvl="1" w:tplc="F480724C">
      <w:numFmt w:val="decimal"/>
      <w:lvlText w:val=""/>
      <w:lvlJc w:val="left"/>
    </w:lvl>
    <w:lvl w:ilvl="2" w:tplc="44DE5786">
      <w:numFmt w:val="decimal"/>
      <w:lvlText w:val=""/>
      <w:lvlJc w:val="left"/>
    </w:lvl>
    <w:lvl w:ilvl="3" w:tplc="04101698">
      <w:numFmt w:val="decimal"/>
      <w:lvlText w:val=""/>
      <w:lvlJc w:val="left"/>
    </w:lvl>
    <w:lvl w:ilvl="4" w:tplc="3538FEAE">
      <w:numFmt w:val="decimal"/>
      <w:lvlText w:val=""/>
      <w:lvlJc w:val="left"/>
    </w:lvl>
    <w:lvl w:ilvl="5" w:tplc="06E4BB02">
      <w:numFmt w:val="decimal"/>
      <w:lvlText w:val=""/>
      <w:lvlJc w:val="left"/>
    </w:lvl>
    <w:lvl w:ilvl="6" w:tplc="D960F1C2">
      <w:numFmt w:val="decimal"/>
      <w:lvlText w:val=""/>
      <w:lvlJc w:val="left"/>
    </w:lvl>
    <w:lvl w:ilvl="7" w:tplc="4364A0BC">
      <w:numFmt w:val="decimal"/>
      <w:lvlText w:val=""/>
      <w:lvlJc w:val="left"/>
    </w:lvl>
    <w:lvl w:ilvl="8" w:tplc="E230D328">
      <w:numFmt w:val="decimal"/>
      <w:lvlText w:val=""/>
      <w:lvlJc w:val="left"/>
    </w:lvl>
  </w:abstractNum>
  <w:abstractNum w:abstractNumId="2">
    <w:nsid w:val="0000248D"/>
    <w:multiLevelType w:val="hybridMultilevel"/>
    <w:tmpl w:val="96C8FF44"/>
    <w:lvl w:ilvl="0" w:tplc="9B4E807A">
      <w:start w:val="1"/>
      <w:numFmt w:val="bullet"/>
      <w:lvlText w:val="-"/>
      <w:lvlJc w:val="left"/>
    </w:lvl>
    <w:lvl w:ilvl="1" w:tplc="4A3C73AC">
      <w:numFmt w:val="decimal"/>
      <w:lvlText w:val=""/>
      <w:lvlJc w:val="left"/>
    </w:lvl>
    <w:lvl w:ilvl="2" w:tplc="EF4AA6D6">
      <w:numFmt w:val="decimal"/>
      <w:lvlText w:val=""/>
      <w:lvlJc w:val="left"/>
    </w:lvl>
    <w:lvl w:ilvl="3" w:tplc="F4B2D92C">
      <w:numFmt w:val="decimal"/>
      <w:lvlText w:val=""/>
      <w:lvlJc w:val="left"/>
    </w:lvl>
    <w:lvl w:ilvl="4" w:tplc="EBF48984">
      <w:numFmt w:val="decimal"/>
      <w:lvlText w:val=""/>
      <w:lvlJc w:val="left"/>
    </w:lvl>
    <w:lvl w:ilvl="5" w:tplc="1090CED6">
      <w:numFmt w:val="decimal"/>
      <w:lvlText w:val=""/>
      <w:lvlJc w:val="left"/>
    </w:lvl>
    <w:lvl w:ilvl="6" w:tplc="5DD4E07C">
      <w:numFmt w:val="decimal"/>
      <w:lvlText w:val=""/>
      <w:lvlJc w:val="left"/>
    </w:lvl>
    <w:lvl w:ilvl="7" w:tplc="B700EAD8">
      <w:numFmt w:val="decimal"/>
      <w:lvlText w:val=""/>
      <w:lvlJc w:val="left"/>
    </w:lvl>
    <w:lvl w:ilvl="8" w:tplc="1E82CED2">
      <w:numFmt w:val="decimal"/>
      <w:lvlText w:val=""/>
      <w:lvlJc w:val="left"/>
    </w:lvl>
  </w:abstractNum>
  <w:abstractNum w:abstractNumId="3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4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abstractNum w:abstractNumId="5">
    <w:nsid w:val="0000342D"/>
    <w:multiLevelType w:val="hybridMultilevel"/>
    <w:tmpl w:val="397835A6"/>
    <w:lvl w:ilvl="0" w:tplc="76A064AC">
      <w:start w:val="1"/>
      <w:numFmt w:val="bullet"/>
      <w:lvlText w:val="-"/>
      <w:lvlJc w:val="left"/>
    </w:lvl>
    <w:lvl w:ilvl="1" w:tplc="9118C0BE">
      <w:numFmt w:val="decimal"/>
      <w:lvlText w:val=""/>
      <w:lvlJc w:val="left"/>
    </w:lvl>
    <w:lvl w:ilvl="2" w:tplc="E3A61E14">
      <w:numFmt w:val="decimal"/>
      <w:lvlText w:val=""/>
      <w:lvlJc w:val="left"/>
    </w:lvl>
    <w:lvl w:ilvl="3" w:tplc="5F8258AA">
      <w:numFmt w:val="decimal"/>
      <w:lvlText w:val=""/>
      <w:lvlJc w:val="left"/>
    </w:lvl>
    <w:lvl w:ilvl="4" w:tplc="012E8158">
      <w:numFmt w:val="decimal"/>
      <w:lvlText w:val=""/>
      <w:lvlJc w:val="left"/>
    </w:lvl>
    <w:lvl w:ilvl="5" w:tplc="AA2AB2EE">
      <w:numFmt w:val="decimal"/>
      <w:lvlText w:val=""/>
      <w:lvlJc w:val="left"/>
    </w:lvl>
    <w:lvl w:ilvl="6" w:tplc="D0A4D434">
      <w:numFmt w:val="decimal"/>
      <w:lvlText w:val=""/>
      <w:lvlJc w:val="left"/>
    </w:lvl>
    <w:lvl w:ilvl="7" w:tplc="8F5AEFE2">
      <w:numFmt w:val="decimal"/>
      <w:lvlText w:val=""/>
      <w:lvlJc w:val="left"/>
    </w:lvl>
    <w:lvl w:ilvl="8" w:tplc="55FE4E44">
      <w:numFmt w:val="decimal"/>
      <w:lvlText w:val=""/>
      <w:lvlJc w:val="left"/>
    </w:lvl>
  </w:abstractNum>
  <w:abstractNum w:abstractNumId="6">
    <w:nsid w:val="0000504C"/>
    <w:multiLevelType w:val="hybridMultilevel"/>
    <w:tmpl w:val="A14EDF78"/>
    <w:lvl w:ilvl="0" w:tplc="A6EAF648">
      <w:start w:val="1"/>
      <w:numFmt w:val="bullet"/>
      <w:lvlText w:val="-"/>
      <w:lvlJc w:val="left"/>
    </w:lvl>
    <w:lvl w:ilvl="1" w:tplc="DAF6C258">
      <w:numFmt w:val="decimal"/>
      <w:lvlText w:val=""/>
      <w:lvlJc w:val="left"/>
    </w:lvl>
    <w:lvl w:ilvl="2" w:tplc="20A0EB36">
      <w:numFmt w:val="decimal"/>
      <w:lvlText w:val=""/>
      <w:lvlJc w:val="left"/>
    </w:lvl>
    <w:lvl w:ilvl="3" w:tplc="019ADFDA">
      <w:numFmt w:val="decimal"/>
      <w:lvlText w:val=""/>
      <w:lvlJc w:val="left"/>
    </w:lvl>
    <w:lvl w:ilvl="4" w:tplc="3C38C06E">
      <w:numFmt w:val="decimal"/>
      <w:lvlText w:val=""/>
      <w:lvlJc w:val="left"/>
    </w:lvl>
    <w:lvl w:ilvl="5" w:tplc="CAD85E42">
      <w:numFmt w:val="decimal"/>
      <w:lvlText w:val=""/>
      <w:lvlJc w:val="left"/>
    </w:lvl>
    <w:lvl w:ilvl="6" w:tplc="622EFC9A">
      <w:numFmt w:val="decimal"/>
      <w:lvlText w:val=""/>
      <w:lvlJc w:val="left"/>
    </w:lvl>
    <w:lvl w:ilvl="7" w:tplc="2E86369A">
      <w:numFmt w:val="decimal"/>
      <w:lvlText w:val=""/>
      <w:lvlJc w:val="left"/>
    </w:lvl>
    <w:lvl w:ilvl="8" w:tplc="05364AD4">
      <w:numFmt w:val="decimal"/>
      <w:lvlText w:val=""/>
      <w:lvlJc w:val="left"/>
    </w:lvl>
  </w:abstractNum>
  <w:abstractNum w:abstractNumId="7">
    <w:nsid w:val="00005AB0"/>
    <w:multiLevelType w:val="hybridMultilevel"/>
    <w:tmpl w:val="31E4533C"/>
    <w:lvl w:ilvl="0" w:tplc="7E702956">
      <w:start w:val="1"/>
      <w:numFmt w:val="bullet"/>
      <w:lvlText w:val="-"/>
      <w:lvlJc w:val="left"/>
    </w:lvl>
    <w:lvl w:ilvl="1" w:tplc="4EC2F46E">
      <w:numFmt w:val="decimal"/>
      <w:lvlText w:val=""/>
      <w:lvlJc w:val="left"/>
    </w:lvl>
    <w:lvl w:ilvl="2" w:tplc="A3ACA8EA">
      <w:numFmt w:val="decimal"/>
      <w:lvlText w:val=""/>
      <w:lvlJc w:val="left"/>
    </w:lvl>
    <w:lvl w:ilvl="3" w:tplc="83C213CE">
      <w:numFmt w:val="decimal"/>
      <w:lvlText w:val=""/>
      <w:lvlJc w:val="left"/>
    </w:lvl>
    <w:lvl w:ilvl="4" w:tplc="3BA6CA84">
      <w:numFmt w:val="decimal"/>
      <w:lvlText w:val=""/>
      <w:lvlJc w:val="left"/>
    </w:lvl>
    <w:lvl w:ilvl="5" w:tplc="BB7292EA">
      <w:numFmt w:val="decimal"/>
      <w:lvlText w:val=""/>
      <w:lvlJc w:val="left"/>
    </w:lvl>
    <w:lvl w:ilvl="6" w:tplc="B54CB874">
      <w:numFmt w:val="decimal"/>
      <w:lvlText w:val=""/>
      <w:lvlJc w:val="left"/>
    </w:lvl>
    <w:lvl w:ilvl="7" w:tplc="E0A232A0">
      <w:numFmt w:val="decimal"/>
      <w:lvlText w:val=""/>
      <w:lvlJc w:val="left"/>
    </w:lvl>
    <w:lvl w:ilvl="8" w:tplc="784C6544">
      <w:numFmt w:val="decimal"/>
      <w:lvlText w:val=""/>
      <w:lvlJc w:val="left"/>
    </w:lvl>
  </w:abstractNum>
  <w:num w:numId="1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6753"/>
    <w:rsid w:val="000C1907"/>
    <w:rsid w:val="001C0417"/>
    <w:rsid w:val="00297DF7"/>
    <w:rsid w:val="00336753"/>
    <w:rsid w:val="003F435B"/>
    <w:rsid w:val="003F4A18"/>
    <w:rsid w:val="00593083"/>
    <w:rsid w:val="00765CE0"/>
    <w:rsid w:val="00931B5C"/>
    <w:rsid w:val="009B3E22"/>
    <w:rsid w:val="00A464A9"/>
    <w:rsid w:val="00A65E4A"/>
    <w:rsid w:val="00AA26B6"/>
    <w:rsid w:val="00B5569E"/>
    <w:rsid w:val="00B96CE4"/>
    <w:rsid w:val="00D525DF"/>
    <w:rsid w:val="00DA351C"/>
    <w:rsid w:val="00E0763B"/>
    <w:rsid w:val="00EA6B0A"/>
    <w:rsid w:val="00EB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2020-09-29T09:07:00Z</dcterms:created>
  <dcterms:modified xsi:type="dcterms:W3CDTF">2020-10-01T08:07:00Z</dcterms:modified>
</cp:coreProperties>
</file>